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9B68" w14:textId="3554D7A2" w:rsidR="00932DE9" w:rsidRPr="002500CA" w:rsidRDefault="00D54ED1" w:rsidP="00932DE9">
      <w:pPr>
        <w:jc w:val="center"/>
        <w:rPr>
          <w:rFonts w:asciiTheme="majorBidi" w:hAnsiTheme="majorBidi" w:cstheme="majorBidi"/>
          <w:b/>
          <w:bCs/>
          <w:sz w:val="24"/>
          <w:rtl/>
        </w:rPr>
      </w:pPr>
      <w:r>
        <w:rPr>
          <w:rFonts w:asciiTheme="majorBidi" w:hAnsiTheme="majorBidi" w:cstheme="majorBidi"/>
          <w:b/>
          <w:bCs/>
          <w:sz w:val="24"/>
        </w:rPr>
        <w:t>Course Syllabus</w:t>
      </w:r>
    </w:p>
    <w:p w14:paraId="3626BDCC" w14:textId="77777777" w:rsidR="00932DE9" w:rsidRPr="00387FDA" w:rsidRDefault="00932DE9" w:rsidP="00932DE9">
      <w:pPr>
        <w:jc w:val="center"/>
        <w:rPr>
          <w:rFonts w:asciiTheme="majorBidi" w:hAnsiTheme="majorBidi" w:cstheme="majorBidi"/>
          <w:sz w:val="24"/>
          <w:szCs w:val="24"/>
        </w:rPr>
      </w:pPr>
    </w:p>
    <w:tbl>
      <w:tblPr>
        <w:tblW w:w="10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556"/>
        <w:gridCol w:w="3069"/>
        <w:gridCol w:w="3069"/>
      </w:tblGrid>
      <w:tr w:rsidR="00932DE9" w:rsidRPr="0003236B" w14:paraId="2F1EA673" w14:textId="77777777" w:rsidTr="00EC0CD2">
        <w:trPr>
          <w:trHeight w:val="307"/>
          <w:jc w:val="center"/>
        </w:trPr>
        <w:tc>
          <w:tcPr>
            <w:tcW w:w="576" w:type="dxa"/>
            <w:shd w:val="clear" w:color="auto" w:fill="auto"/>
            <w:vAlign w:val="center"/>
          </w:tcPr>
          <w:p w14:paraId="074C0CDC"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br w:type="page"/>
              <w:t>1</w:t>
            </w:r>
          </w:p>
        </w:tc>
        <w:tc>
          <w:tcPr>
            <w:tcW w:w="3556" w:type="dxa"/>
            <w:shd w:val="clear" w:color="auto" w:fill="auto"/>
            <w:vAlign w:val="center"/>
          </w:tcPr>
          <w:p w14:paraId="0B960DEB"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Course title</w:t>
            </w:r>
          </w:p>
        </w:tc>
        <w:tc>
          <w:tcPr>
            <w:tcW w:w="6138" w:type="dxa"/>
            <w:gridSpan w:val="2"/>
            <w:shd w:val="clear" w:color="auto" w:fill="auto"/>
          </w:tcPr>
          <w:p w14:paraId="16A0BA7A" w14:textId="1E275EF7" w:rsidR="00932DE9" w:rsidRPr="0003236B" w:rsidRDefault="00EF7158" w:rsidP="00EF7158">
            <w:pPr>
              <w:rPr>
                <w:rFonts w:ascii="Times New Roman" w:hAnsi="Times New Roman"/>
                <w:sz w:val="24"/>
              </w:rPr>
            </w:pPr>
            <w:r>
              <w:rPr>
                <w:rFonts w:ascii="Times New Roman" w:hAnsi="Times New Roman"/>
                <w:sz w:val="24"/>
              </w:rPr>
              <w:t xml:space="preserve">Farm Management </w:t>
            </w:r>
            <w:r w:rsidR="00F90285">
              <w:rPr>
                <w:rFonts w:ascii="Times New Roman" w:hAnsi="Times New Roman"/>
                <w:sz w:val="24"/>
              </w:rPr>
              <w:t xml:space="preserve"> </w:t>
            </w:r>
            <w:r w:rsidR="00D54ED1">
              <w:rPr>
                <w:rFonts w:ascii="Times New Roman" w:hAnsi="Times New Roman"/>
                <w:sz w:val="24"/>
              </w:rPr>
              <w:t xml:space="preserve"> </w:t>
            </w:r>
          </w:p>
        </w:tc>
      </w:tr>
      <w:tr w:rsidR="00932DE9" w:rsidRPr="0003236B" w14:paraId="2787EEA5" w14:textId="77777777" w:rsidTr="00EC0CD2">
        <w:trPr>
          <w:trHeight w:val="307"/>
          <w:jc w:val="center"/>
        </w:trPr>
        <w:tc>
          <w:tcPr>
            <w:tcW w:w="576" w:type="dxa"/>
            <w:shd w:val="clear" w:color="auto" w:fill="auto"/>
            <w:vAlign w:val="center"/>
          </w:tcPr>
          <w:p w14:paraId="45E4523C"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2</w:t>
            </w:r>
          </w:p>
        </w:tc>
        <w:tc>
          <w:tcPr>
            <w:tcW w:w="3556" w:type="dxa"/>
            <w:shd w:val="clear" w:color="auto" w:fill="auto"/>
            <w:vAlign w:val="center"/>
          </w:tcPr>
          <w:p w14:paraId="63339412"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Course number</w:t>
            </w:r>
          </w:p>
        </w:tc>
        <w:tc>
          <w:tcPr>
            <w:tcW w:w="6138" w:type="dxa"/>
            <w:gridSpan w:val="2"/>
            <w:shd w:val="clear" w:color="auto" w:fill="auto"/>
          </w:tcPr>
          <w:p w14:paraId="4CC4734B" w14:textId="58B12082" w:rsidR="00932DE9" w:rsidRPr="0003236B" w:rsidRDefault="00D54ED1" w:rsidP="00EF7158">
            <w:pPr>
              <w:rPr>
                <w:rFonts w:ascii="Times New Roman" w:hAnsi="Times New Roman"/>
                <w:sz w:val="24"/>
              </w:rPr>
            </w:pPr>
            <w:r>
              <w:rPr>
                <w:rFonts w:ascii="Times New Roman" w:hAnsi="Times New Roman"/>
                <w:sz w:val="24"/>
              </w:rPr>
              <w:t>06</w:t>
            </w:r>
            <w:r w:rsidR="00F90285">
              <w:rPr>
                <w:rFonts w:ascii="Times New Roman" w:hAnsi="Times New Roman"/>
                <w:sz w:val="24"/>
              </w:rPr>
              <w:t>35</w:t>
            </w:r>
            <w:r w:rsidR="00EF7158">
              <w:rPr>
                <w:rFonts w:ascii="Times New Roman" w:hAnsi="Times New Roman"/>
                <w:sz w:val="24"/>
              </w:rPr>
              <w:t>22</w:t>
            </w:r>
            <w:r w:rsidR="00F90285">
              <w:rPr>
                <w:rFonts w:ascii="Times New Roman" w:hAnsi="Times New Roman"/>
                <w:sz w:val="24"/>
              </w:rPr>
              <w:t xml:space="preserve">0 </w:t>
            </w:r>
          </w:p>
        </w:tc>
      </w:tr>
      <w:tr w:rsidR="008F424B" w:rsidRPr="0003236B" w14:paraId="27356536" w14:textId="77777777" w:rsidTr="007B21FF">
        <w:trPr>
          <w:trHeight w:val="307"/>
          <w:jc w:val="center"/>
        </w:trPr>
        <w:tc>
          <w:tcPr>
            <w:tcW w:w="576" w:type="dxa"/>
            <w:vMerge w:val="restart"/>
            <w:shd w:val="clear" w:color="auto" w:fill="auto"/>
            <w:vAlign w:val="center"/>
          </w:tcPr>
          <w:p w14:paraId="24DB0716" w14:textId="77777777" w:rsidR="008F424B" w:rsidRPr="0003236B" w:rsidRDefault="008F424B" w:rsidP="00EC0CD2">
            <w:pPr>
              <w:rPr>
                <w:rFonts w:ascii="Times New Roman" w:hAnsi="Times New Roman"/>
                <w:b/>
                <w:bCs/>
                <w:sz w:val="24"/>
              </w:rPr>
            </w:pPr>
            <w:r w:rsidRPr="0003236B">
              <w:rPr>
                <w:rFonts w:ascii="Times New Roman" w:hAnsi="Times New Roman"/>
                <w:b/>
                <w:bCs/>
                <w:sz w:val="24"/>
              </w:rPr>
              <w:t>3</w:t>
            </w:r>
          </w:p>
        </w:tc>
        <w:tc>
          <w:tcPr>
            <w:tcW w:w="3556" w:type="dxa"/>
            <w:shd w:val="clear" w:color="auto" w:fill="auto"/>
          </w:tcPr>
          <w:p w14:paraId="01AB93FD" w14:textId="77777777" w:rsidR="008F424B" w:rsidRPr="0003236B" w:rsidRDefault="008F424B" w:rsidP="00EC0CD2">
            <w:pPr>
              <w:rPr>
                <w:rFonts w:ascii="Times New Roman" w:hAnsi="Times New Roman"/>
                <w:b/>
                <w:bCs/>
                <w:sz w:val="24"/>
              </w:rPr>
            </w:pPr>
            <w:r w:rsidRPr="0003236B">
              <w:rPr>
                <w:rFonts w:ascii="Times New Roman" w:hAnsi="Times New Roman"/>
                <w:b/>
                <w:bCs/>
                <w:sz w:val="24"/>
              </w:rPr>
              <w:t>Credit hours</w:t>
            </w:r>
          </w:p>
        </w:tc>
        <w:tc>
          <w:tcPr>
            <w:tcW w:w="3069" w:type="dxa"/>
            <w:shd w:val="clear" w:color="auto" w:fill="auto"/>
          </w:tcPr>
          <w:p w14:paraId="0E548B0E" w14:textId="62CE7BAC" w:rsidR="008F424B" w:rsidRPr="0003236B" w:rsidRDefault="00D54ED1" w:rsidP="00EC0CD2">
            <w:pPr>
              <w:rPr>
                <w:rFonts w:ascii="Times New Roman" w:hAnsi="Times New Roman"/>
                <w:sz w:val="24"/>
              </w:rPr>
            </w:pPr>
            <w:r>
              <w:rPr>
                <w:rFonts w:ascii="Times New Roman" w:hAnsi="Times New Roman"/>
                <w:sz w:val="24"/>
              </w:rPr>
              <w:t>3</w:t>
            </w:r>
          </w:p>
        </w:tc>
        <w:tc>
          <w:tcPr>
            <w:tcW w:w="3069" w:type="dxa"/>
            <w:shd w:val="clear" w:color="auto" w:fill="auto"/>
          </w:tcPr>
          <w:p w14:paraId="2E58FED8" w14:textId="06B5FA6B" w:rsidR="008F424B" w:rsidRPr="0003236B" w:rsidRDefault="008F424B" w:rsidP="00EC0CD2">
            <w:pPr>
              <w:rPr>
                <w:rFonts w:ascii="Times New Roman" w:hAnsi="Times New Roman"/>
                <w:sz w:val="24"/>
              </w:rPr>
            </w:pPr>
          </w:p>
        </w:tc>
      </w:tr>
      <w:tr w:rsidR="00932DE9" w:rsidRPr="0003236B" w14:paraId="4A3C8FD4" w14:textId="77777777" w:rsidTr="00EC0CD2">
        <w:trPr>
          <w:trHeight w:val="307"/>
          <w:jc w:val="center"/>
        </w:trPr>
        <w:tc>
          <w:tcPr>
            <w:tcW w:w="576" w:type="dxa"/>
            <w:vMerge/>
            <w:shd w:val="clear" w:color="auto" w:fill="auto"/>
            <w:vAlign w:val="center"/>
          </w:tcPr>
          <w:p w14:paraId="467890B3" w14:textId="77777777" w:rsidR="00932DE9" w:rsidRPr="0003236B" w:rsidRDefault="00932DE9" w:rsidP="00EC0CD2">
            <w:pPr>
              <w:rPr>
                <w:rFonts w:ascii="Times New Roman" w:hAnsi="Times New Roman"/>
                <w:b/>
                <w:bCs/>
                <w:sz w:val="24"/>
              </w:rPr>
            </w:pPr>
          </w:p>
        </w:tc>
        <w:tc>
          <w:tcPr>
            <w:tcW w:w="3556" w:type="dxa"/>
            <w:shd w:val="clear" w:color="auto" w:fill="auto"/>
          </w:tcPr>
          <w:p w14:paraId="1A53F2D4" w14:textId="77777777" w:rsidR="00932DE9" w:rsidRPr="008F424B" w:rsidRDefault="00932DE9" w:rsidP="00EC0CD2">
            <w:pPr>
              <w:rPr>
                <w:rFonts w:ascii="Times New Roman" w:hAnsi="Times New Roman"/>
                <w:b/>
                <w:bCs/>
                <w:sz w:val="24"/>
              </w:rPr>
            </w:pPr>
            <w:r w:rsidRPr="008F424B">
              <w:rPr>
                <w:rFonts w:ascii="Times New Roman" w:hAnsi="Times New Roman"/>
                <w:b/>
                <w:bCs/>
                <w:sz w:val="24"/>
              </w:rPr>
              <w:t>Contact hours (theory, practical)</w:t>
            </w:r>
          </w:p>
        </w:tc>
        <w:tc>
          <w:tcPr>
            <w:tcW w:w="6138" w:type="dxa"/>
            <w:gridSpan w:val="2"/>
            <w:shd w:val="clear" w:color="auto" w:fill="auto"/>
          </w:tcPr>
          <w:p w14:paraId="219773A7" w14:textId="30419765" w:rsidR="00932DE9" w:rsidRPr="0003236B" w:rsidRDefault="00EF7158" w:rsidP="00EC0CD2">
            <w:pPr>
              <w:rPr>
                <w:rFonts w:ascii="Times New Roman" w:hAnsi="Times New Roman"/>
                <w:sz w:val="24"/>
              </w:rPr>
            </w:pPr>
            <w:r>
              <w:rPr>
                <w:rFonts w:ascii="Times New Roman" w:hAnsi="Times New Roman"/>
                <w:sz w:val="24"/>
              </w:rPr>
              <w:t>3</w:t>
            </w:r>
            <w:r w:rsidR="00D54ED1">
              <w:rPr>
                <w:rFonts w:ascii="Times New Roman" w:hAnsi="Times New Roman"/>
                <w:sz w:val="24"/>
              </w:rPr>
              <w:t xml:space="preserve"> lectures a week</w:t>
            </w:r>
          </w:p>
        </w:tc>
      </w:tr>
      <w:tr w:rsidR="00932DE9" w:rsidRPr="0003236B" w14:paraId="55F4853A" w14:textId="77777777" w:rsidTr="00EC0CD2">
        <w:trPr>
          <w:trHeight w:val="307"/>
          <w:jc w:val="center"/>
        </w:trPr>
        <w:tc>
          <w:tcPr>
            <w:tcW w:w="576" w:type="dxa"/>
            <w:shd w:val="clear" w:color="auto" w:fill="auto"/>
            <w:vAlign w:val="center"/>
          </w:tcPr>
          <w:p w14:paraId="1066A0C5"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4</w:t>
            </w:r>
          </w:p>
        </w:tc>
        <w:tc>
          <w:tcPr>
            <w:tcW w:w="3556" w:type="dxa"/>
            <w:shd w:val="clear" w:color="auto" w:fill="auto"/>
            <w:vAlign w:val="center"/>
          </w:tcPr>
          <w:p w14:paraId="4C32567F"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Prerequisites/</w:t>
            </w:r>
            <w:proofErr w:type="spellStart"/>
            <w:r w:rsidRPr="0003236B">
              <w:rPr>
                <w:rFonts w:ascii="Times New Roman" w:hAnsi="Times New Roman"/>
                <w:b/>
                <w:bCs/>
                <w:sz w:val="24"/>
              </w:rPr>
              <w:t>corequisites</w:t>
            </w:r>
            <w:proofErr w:type="spellEnd"/>
          </w:p>
        </w:tc>
        <w:tc>
          <w:tcPr>
            <w:tcW w:w="6138" w:type="dxa"/>
            <w:gridSpan w:val="2"/>
            <w:shd w:val="clear" w:color="auto" w:fill="auto"/>
          </w:tcPr>
          <w:p w14:paraId="422D1111" w14:textId="76AE2CB1" w:rsidR="00932DE9" w:rsidRPr="0003236B" w:rsidRDefault="00EF7158" w:rsidP="00EF7158">
            <w:pPr>
              <w:rPr>
                <w:rFonts w:ascii="Times New Roman" w:hAnsi="Times New Roman"/>
                <w:sz w:val="24"/>
              </w:rPr>
            </w:pPr>
            <w:r>
              <w:rPr>
                <w:rFonts w:ascii="Times New Roman" w:hAnsi="Times New Roman"/>
                <w:sz w:val="24"/>
              </w:rPr>
              <w:t>Principles of Agricultural E</w:t>
            </w:r>
            <w:r w:rsidR="00F90285">
              <w:rPr>
                <w:rFonts w:ascii="Times New Roman" w:hAnsi="Times New Roman"/>
                <w:sz w:val="24"/>
              </w:rPr>
              <w:t>conomics 0605</w:t>
            </w:r>
            <w:r>
              <w:rPr>
                <w:rFonts w:ascii="Times New Roman" w:hAnsi="Times New Roman"/>
                <w:sz w:val="24"/>
              </w:rPr>
              <w:t>101</w:t>
            </w:r>
          </w:p>
        </w:tc>
      </w:tr>
      <w:tr w:rsidR="00932DE9" w:rsidRPr="0003236B" w14:paraId="330C2512" w14:textId="77777777" w:rsidTr="00EC0CD2">
        <w:trPr>
          <w:trHeight w:val="307"/>
          <w:jc w:val="center"/>
        </w:trPr>
        <w:tc>
          <w:tcPr>
            <w:tcW w:w="576" w:type="dxa"/>
            <w:shd w:val="clear" w:color="auto" w:fill="auto"/>
            <w:vAlign w:val="center"/>
          </w:tcPr>
          <w:p w14:paraId="20A7E9EC"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5</w:t>
            </w:r>
          </w:p>
        </w:tc>
        <w:tc>
          <w:tcPr>
            <w:tcW w:w="3556" w:type="dxa"/>
            <w:shd w:val="clear" w:color="auto" w:fill="auto"/>
            <w:vAlign w:val="center"/>
          </w:tcPr>
          <w:p w14:paraId="64C5D321"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Program title</w:t>
            </w:r>
          </w:p>
        </w:tc>
        <w:tc>
          <w:tcPr>
            <w:tcW w:w="6138" w:type="dxa"/>
            <w:gridSpan w:val="2"/>
            <w:shd w:val="clear" w:color="auto" w:fill="auto"/>
          </w:tcPr>
          <w:p w14:paraId="1441955F" w14:textId="7BE9EB16" w:rsidR="00932DE9" w:rsidRPr="0003236B" w:rsidRDefault="00D54ED1" w:rsidP="00EC0CD2">
            <w:pPr>
              <w:rPr>
                <w:rFonts w:ascii="Times New Roman" w:hAnsi="Times New Roman"/>
                <w:sz w:val="24"/>
              </w:rPr>
            </w:pPr>
            <w:r>
              <w:rPr>
                <w:rFonts w:ascii="Times New Roman" w:hAnsi="Times New Roman"/>
                <w:sz w:val="24"/>
              </w:rPr>
              <w:t xml:space="preserve">Bachelor in Agricultural Economics and Agribusiness </w:t>
            </w:r>
          </w:p>
        </w:tc>
      </w:tr>
      <w:tr w:rsidR="00932DE9" w:rsidRPr="0003236B" w14:paraId="6E884F02" w14:textId="77777777" w:rsidTr="00EC0CD2">
        <w:trPr>
          <w:trHeight w:val="307"/>
          <w:jc w:val="center"/>
        </w:trPr>
        <w:tc>
          <w:tcPr>
            <w:tcW w:w="576" w:type="dxa"/>
            <w:shd w:val="clear" w:color="auto" w:fill="auto"/>
            <w:vAlign w:val="center"/>
          </w:tcPr>
          <w:p w14:paraId="73F6E8EB"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6</w:t>
            </w:r>
          </w:p>
        </w:tc>
        <w:tc>
          <w:tcPr>
            <w:tcW w:w="3556" w:type="dxa"/>
            <w:shd w:val="clear" w:color="auto" w:fill="auto"/>
            <w:vAlign w:val="center"/>
          </w:tcPr>
          <w:p w14:paraId="62528737"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Program code</w:t>
            </w:r>
          </w:p>
        </w:tc>
        <w:tc>
          <w:tcPr>
            <w:tcW w:w="6138" w:type="dxa"/>
            <w:gridSpan w:val="2"/>
            <w:shd w:val="clear" w:color="auto" w:fill="auto"/>
          </w:tcPr>
          <w:p w14:paraId="131A2EF6" w14:textId="51C944FC" w:rsidR="00932DE9" w:rsidRPr="0003236B" w:rsidRDefault="007378ED" w:rsidP="00EC0CD2">
            <w:pPr>
              <w:rPr>
                <w:rFonts w:ascii="Times New Roman" w:hAnsi="Times New Roman"/>
                <w:sz w:val="24"/>
              </w:rPr>
            </w:pPr>
            <w:r>
              <w:rPr>
                <w:rFonts w:ascii="Times New Roman" w:hAnsi="Times New Roman"/>
                <w:sz w:val="24"/>
              </w:rPr>
              <w:t>05</w:t>
            </w:r>
          </w:p>
        </w:tc>
      </w:tr>
      <w:tr w:rsidR="00932DE9" w:rsidRPr="0003236B" w14:paraId="79DC0A05" w14:textId="77777777" w:rsidTr="00EC0CD2">
        <w:trPr>
          <w:trHeight w:val="307"/>
          <w:jc w:val="center"/>
        </w:trPr>
        <w:tc>
          <w:tcPr>
            <w:tcW w:w="576" w:type="dxa"/>
            <w:shd w:val="clear" w:color="auto" w:fill="auto"/>
            <w:vAlign w:val="center"/>
          </w:tcPr>
          <w:p w14:paraId="7E4BF00A"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7</w:t>
            </w:r>
          </w:p>
        </w:tc>
        <w:tc>
          <w:tcPr>
            <w:tcW w:w="3556" w:type="dxa"/>
            <w:shd w:val="clear" w:color="auto" w:fill="auto"/>
            <w:vAlign w:val="center"/>
          </w:tcPr>
          <w:p w14:paraId="4244BAA0"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Awarding institution</w:t>
            </w:r>
            <w:r w:rsidRPr="0003236B" w:rsidDel="00627DDC">
              <w:rPr>
                <w:rFonts w:ascii="Times New Roman" w:hAnsi="Times New Roman"/>
                <w:b/>
                <w:bCs/>
                <w:sz w:val="24"/>
              </w:rPr>
              <w:t xml:space="preserve"> </w:t>
            </w:r>
          </w:p>
        </w:tc>
        <w:tc>
          <w:tcPr>
            <w:tcW w:w="6138" w:type="dxa"/>
            <w:gridSpan w:val="2"/>
            <w:shd w:val="clear" w:color="auto" w:fill="auto"/>
          </w:tcPr>
          <w:p w14:paraId="61B863DD" w14:textId="2CFC1AEB" w:rsidR="00932DE9" w:rsidRPr="0003236B" w:rsidRDefault="00D54ED1" w:rsidP="00EC0CD2">
            <w:pPr>
              <w:rPr>
                <w:rFonts w:ascii="Times New Roman" w:hAnsi="Times New Roman"/>
                <w:sz w:val="24"/>
              </w:rPr>
            </w:pPr>
            <w:r>
              <w:rPr>
                <w:rFonts w:ascii="Times New Roman" w:hAnsi="Times New Roman"/>
                <w:sz w:val="24"/>
              </w:rPr>
              <w:t xml:space="preserve">The University of Jordan </w:t>
            </w:r>
          </w:p>
        </w:tc>
      </w:tr>
      <w:tr w:rsidR="00932DE9" w:rsidRPr="0003236B" w14:paraId="47ECD72F" w14:textId="77777777" w:rsidTr="00EC0CD2">
        <w:trPr>
          <w:trHeight w:val="307"/>
          <w:jc w:val="center"/>
        </w:trPr>
        <w:tc>
          <w:tcPr>
            <w:tcW w:w="576" w:type="dxa"/>
            <w:shd w:val="clear" w:color="auto" w:fill="auto"/>
            <w:vAlign w:val="center"/>
          </w:tcPr>
          <w:p w14:paraId="097961DF"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8</w:t>
            </w:r>
          </w:p>
        </w:tc>
        <w:tc>
          <w:tcPr>
            <w:tcW w:w="3556" w:type="dxa"/>
            <w:shd w:val="clear" w:color="auto" w:fill="auto"/>
            <w:vAlign w:val="center"/>
          </w:tcPr>
          <w:p w14:paraId="10AC6BD3"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School</w:t>
            </w:r>
          </w:p>
        </w:tc>
        <w:tc>
          <w:tcPr>
            <w:tcW w:w="6138" w:type="dxa"/>
            <w:gridSpan w:val="2"/>
            <w:shd w:val="clear" w:color="auto" w:fill="auto"/>
          </w:tcPr>
          <w:p w14:paraId="41B13FE4" w14:textId="6664ED89" w:rsidR="00932DE9" w:rsidRPr="0003236B" w:rsidRDefault="00D54ED1" w:rsidP="00EC0CD2">
            <w:pPr>
              <w:rPr>
                <w:rFonts w:ascii="Times New Roman" w:hAnsi="Times New Roman"/>
                <w:sz w:val="24"/>
              </w:rPr>
            </w:pPr>
            <w:r>
              <w:rPr>
                <w:rFonts w:ascii="Times New Roman" w:hAnsi="Times New Roman"/>
                <w:sz w:val="24"/>
              </w:rPr>
              <w:t xml:space="preserve">School of Agriculture </w:t>
            </w:r>
          </w:p>
        </w:tc>
      </w:tr>
      <w:tr w:rsidR="00932DE9" w:rsidRPr="0003236B" w14:paraId="4A9A2920" w14:textId="77777777" w:rsidTr="00EC0CD2">
        <w:trPr>
          <w:trHeight w:val="307"/>
          <w:jc w:val="center"/>
        </w:trPr>
        <w:tc>
          <w:tcPr>
            <w:tcW w:w="576" w:type="dxa"/>
            <w:shd w:val="clear" w:color="auto" w:fill="auto"/>
            <w:vAlign w:val="center"/>
          </w:tcPr>
          <w:p w14:paraId="6407F93E"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9</w:t>
            </w:r>
          </w:p>
        </w:tc>
        <w:tc>
          <w:tcPr>
            <w:tcW w:w="3556" w:type="dxa"/>
            <w:shd w:val="clear" w:color="auto" w:fill="auto"/>
            <w:vAlign w:val="center"/>
          </w:tcPr>
          <w:p w14:paraId="20F1B131"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Department</w:t>
            </w:r>
          </w:p>
        </w:tc>
        <w:tc>
          <w:tcPr>
            <w:tcW w:w="6138" w:type="dxa"/>
            <w:gridSpan w:val="2"/>
            <w:shd w:val="clear" w:color="auto" w:fill="auto"/>
          </w:tcPr>
          <w:p w14:paraId="73276D54" w14:textId="43ABE69A" w:rsidR="00932DE9" w:rsidRPr="0003236B" w:rsidRDefault="00D54ED1" w:rsidP="00EC0CD2">
            <w:pPr>
              <w:rPr>
                <w:rFonts w:ascii="Times New Roman" w:hAnsi="Times New Roman"/>
                <w:sz w:val="24"/>
              </w:rPr>
            </w:pPr>
            <w:r>
              <w:rPr>
                <w:rFonts w:ascii="Times New Roman" w:hAnsi="Times New Roman"/>
                <w:sz w:val="24"/>
              </w:rPr>
              <w:t xml:space="preserve">Agricultural Economics and Agribusiness </w:t>
            </w:r>
          </w:p>
        </w:tc>
      </w:tr>
      <w:tr w:rsidR="00932DE9" w:rsidRPr="0003236B" w14:paraId="606A93A5" w14:textId="77777777" w:rsidTr="00EC0CD2">
        <w:trPr>
          <w:trHeight w:val="399"/>
          <w:jc w:val="center"/>
        </w:trPr>
        <w:tc>
          <w:tcPr>
            <w:tcW w:w="576" w:type="dxa"/>
            <w:shd w:val="clear" w:color="auto" w:fill="auto"/>
            <w:vAlign w:val="center"/>
          </w:tcPr>
          <w:p w14:paraId="172882F9"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10</w:t>
            </w:r>
          </w:p>
        </w:tc>
        <w:tc>
          <w:tcPr>
            <w:tcW w:w="3556" w:type="dxa"/>
            <w:shd w:val="clear" w:color="auto" w:fill="auto"/>
            <w:vAlign w:val="center"/>
          </w:tcPr>
          <w:p w14:paraId="083555D7" w14:textId="1BE1A860" w:rsidR="00932DE9" w:rsidRPr="00B13EDA" w:rsidRDefault="00BD3015" w:rsidP="00EC0CD2">
            <w:pPr>
              <w:rPr>
                <w:rFonts w:ascii="Times New Roman" w:hAnsi="Times New Roman"/>
                <w:b/>
                <w:bCs/>
                <w:sz w:val="24"/>
              </w:rPr>
            </w:pPr>
            <w:r w:rsidRPr="00B13EDA">
              <w:rPr>
                <w:rFonts w:ascii="Times New Roman" w:hAnsi="Times New Roman"/>
                <w:b/>
                <w:bCs/>
                <w:sz w:val="24"/>
              </w:rPr>
              <w:t>Course level</w:t>
            </w:r>
            <w:r w:rsidR="00932DE9" w:rsidRPr="00B13EDA">
              <w:rPr>
                <w:rFonts w:ascii="Times New Roman" w:hAnsi="Times New Roman"/>
                <w:b/>
                <w:bCs/>
                <w:sz w:val="24"/>
              </w:rPr>
              <w:t xml:space="preserve"> </w:t>
            </w:r>
          </w:p>
        </w:tc>
        <w:tc>
          <w:tcPr>
            <w:tcW w:w="6138" w:type="dxa"/>
            <w:gridSpan w:val="2"/>
            <w:shd w:val="clear" w:color="auto" w:fill="auto"/>
          </w:tcPr>
          <w:p w14:paraId="012AC23F" w14:textId="11E30129" w:rsidR="00932DE9" w:rsidRPr="0003236B" w:rsidRDefault="00D54ED1" w:rsidP="00EC0CD2">
            <w:pPr>
              <w:rPr>
                <w:rFonts w:ascii="Times New Roman" w:hAnsi="Times New Roman"/>
                <w:sz w:val="24"/>
              </w:rPr>
            </w:pPr>
            <w:r>
              <w:rPr>
                <w:rFonts w:ascii="Times New Roman" w:hAnsi="Times New Roman"/>
                <w:sz w:val="24"/>
              </w:rPr>
              <w:t>Undergraduate</w:t>
            </w:r>
            <w:r w:rsidR="00EF7158">
              <w:rPr>
                <w:rFonts w:ascii="Times New Roman" w:hAnsi="Times New Roman"/>
                <w:sz w:val="24"/>
              </w:rPr>
              <w:t xml:space="preserve"> (2</w:t>
            </w:r>
            <w:r w:rsidR="00EF7158" w:rsidRPr="00EF7158">
              <w:rPr>
                <w:rFonts w:ascii="Times New Roman" w:hAnsi="Times New Roman"/>
                <w:sz w:val="24"/>
                <w:vertAlign w:val="superscript"/>
              </w:rPr>
              <w:t>nd</w:t>
            </w:r>
            <w:r w:rsidR="00EF7158">
              <w:rPr>
                <w:rFonts w:ascii="Times New Roman" w:hAnsi="Times New Roman"/>
                <w:sz w:val="24"/>
              </w:rPr>
              <w:t xml:space="preserve"> year)</w:t>
            </w:r>
            <w:r>
              <w:rPr>
                <w:rFonts w:ascii="Times New Roman" w:hAnsi="Times New Roman"/>
                <w:sz w:val="24"/>
              </w:rPr>
              <w:t xml:space="preserve">  </w:t>
            </w:r>
          </w:p>
        </w:tc>
      </w:tr>
      <w:tr w:rsidR="00932DE9" w:rsidRPr="0003236B" w14:paraId="2376DF00" w14:textId="77777777" w:rsidTr="00EC0CD2">
        <w:trPr>
          <w:trHeight w:val="307"/>
          <w:jc w:val="center"/>
        </w:trPr>
        <w:tc>
          <w:tcPr>
            <w:tcW w:w="576" w:type="dxa"/>
            <w:shd w:val="clear" w:color="auto" w:fill="auto"/>
            <w:vAlign w:val="center"/>
          </w:tcPr>
          <w:p w14:paraId="73AF19F3" w14:textId="77777777" w:rsidR="00932DE9" w:rsidRPr="0003236B" w:rsidRDefault="00932DE9" w:rsidP="00EC0CD2">
            <w:pPr>
              <w:rPr>
                <w:rFonts w:ascii="Times New Roman" w:hAnsi="Times New Roman"/>
                <w:b/>
                <w:bCs/>
                <w:sz w:val="24"/>
              </w:rPr>
            </w:pPr>
            <w:r w:rsidRPr="0003236B">
              <w:rPr>
                <w:rFonts w:ascii="Times New Roman" w:hAnsi="Times New Roman"/>
                <w:b/>
                <w:bCs/>
                <w:sz w:val="24"/>
              </w:rPr>
              <w:t>11</w:t>
            </w:r>
          </w:p>
        </w:tc>
        <w:tc>
          <w:tcPr>
            <w:tcW w:w="3556" w:type="dxa"/>
            <w:shd w:val="clear" w:color="auto" w:fill="auto"/>
          </w:tcPr>
          <w:p w14:paraId="1F8371FF" w14:textId="77777777" w:rsidR="00932DE9" w:rsidRPr="00B13EDA" w:rsidRDefault="00932DE9" w:rsidP="00EC0CD2">
            <w:pPr>
              <w:rPr>
                <w:rFonts w:ascii="Times New Roman" w:hAnsi="Times New Roman"/>
                <w:b/>
                <w:bCs/>
                <w:sz w:val="24"/>
              </w:rPr>
            </w:pPr>
            <w:r w:rsidRPr="00B13EDA">
              <w:rPr>
                <w:rFonts w:ascii="Times New Roman" w:hAnsi="Times New Roman"/>
                <w:b/>
                <w:bCs/>
                <w:sz w:val="24"/>
              </w:rPr>
              <w:t>Year of study and semester (s)</w:t>
            </w:r>
          </w:p>
        </w:tc>
        <w:tc>
          <w:tcPr>
            <w:tcW w:w="6138" w:type="dxa"/>
            <w:gridSpan w:val="2"/>
            <w:shd w:val="clear" w:color="auto" w:fill="auto"/>
          </w:tcPr>
          <w:p w14:paraId="10B8FAB6" w14:textId="1D873C7B" w:rsidR="00932DE9" w:rsidRPr="0003236B" w:rsidRDefault="00D54ED1" w:rsidP="00EC0CD2">
            <w:pPr>
              <w:rPr>
                <w:rFonts w:ascii="Times New Roman" w:hAnsi="Times New Roman"/>
                <w:sz w:val="24"/>
              </w:rPr>
            </w:pPr>
            <w:r>
              <w:rPr>
                <w:rFonts w:ascii="Times New Roman" w:hAnsi="Times New Roman"/>
                <w:sz w:val="24"/>
              </w:rPr>
              <w:t xml:space="preserve">2022-2023 / Second Semester </w:t>
            </w:r>
          </w:p>
        </w:tc>
      </w:tr>
      <w:tr w:rsidR="00932DE9" w:rsidRPr="0003236B" w14:paraId="4D5D8CA8" w14:textId="77777777" w:rsidTr="00EC0CD2">
        <w:trPr>
          <w:trHeight w:val="307"/>
          <w:jc w:val="center"/>
        </w:trPr>
        <w:tc>
          <w:tcPr>
            <w:tcW w:w="576" w:type="dxa"/>
            <w:shd w:val="clear" w:color="auto" w:fill="auto"/>
            <w:vAlign w:val="center"/>
          </w:tcPr>
          <w:p w14:paraId="289FC17E" w14:textId="34E423AC" w:rsidR="00932DE9" w:rsidRPr="0003236B" w:rsidRDefault="00FF56E7" w:rsidP="00EC0CD2">
            <w:pPr>
              <w:rPr>
                <w:rFonts w:ascii="Times New Roman" w:hAnsi="Times New Roman"/>
                <w:b/>
                <w:bCs/>
                <w:sz w:val="24"/>
              </w:rPr>
            </w:pPr>
            <w:r>
              <w:rPr>
                <w:rFonts w:ascii="Times New Roman" w:hAnsi="Times New Roman" w:hint="cs"/>
                <w:b/>
                <w:bCs/>
                <w:sz w:val="24"/>
                <w:rtl/>
              </w:rPr>
              <w:t>12</w:t>
            </w:r>
          </w:p>
        </w:tc>
        <w:tc>
          <w:tcPr>
            <w:tcW w:w="3556" w:type="dxa"/>
            <w:shd w:val="clear" w:color="auto" w:fill="auto"/>
            <w:vAlign w:val="center"/>
          </w:tcPr>
          <w:p w14:paraId="13CED219" w14:textId="77777777" w:rsidR="00932DE9" w:rsidRPr="00B13EDA" w:rsidRDefault="00932DE9" w:rsidP="00EC0CD2">
            <w:pPr>
              <w:rPr>
                <w:rFonts w:ascii="Times New Roman" w:hAnsi="Times New Roman"/>
                <w:b/>
                <w:bCs/>
                <w:sz w:val="24"/>
              </w:rPr>
            </w:pPr>
            <w:r w:rsidRPr="00B13EDA">
              <w:rPr>
                <w:rFonts w:ascii="Times New Roman" w:hAnsi="Times New Roman"/>
                <w:b/>
                <w:bCs/>
                <w:sz w:val="24"/>
              </w:rPr>
              <w:t>Other department (s) involved in teaching the course</w:t>
            </w:r>
          </w:p>
        </w:tc>
        <w:tc>
          <w:tcPr>
            <w:tcW w:w="6138" w:type="dxa"/>
            <w:gridSpan w:val="2"/>
            <w:shd w:val="clear" w:color="auto" w:fill="auto"/>
          </w:tcPr>
          <w:p w14:paraId="005EBBF6" w14:textId="6BA7522D" w:rsidR="00932DE9" w:rsidRPr="0003236B" w:rsidDel="000E10C1" w:rsidRDefault="00D54ED1" w:rsidP="00EC0CD2">
            <w:pPr>
              <w:rPr>
                <w:rFonts w:ascii="Times New Roman" w:hAnsi="Times New Roman"/>
                <w:sz w:val="24"/>
              </w:rPr>
            </w:pPr>
            <w:r>
              <w:rPr>
                <w:rFonts w:ascii="Times New Roman" w:hAnsi="Times New Roman"/>
                <w:sz w:val="24"/>
              </w:rPr>
              <w:t>N/A</w:t>
            </w:r>
          </w:p>
        </w:tc>
      </w:tr>
      <w:tr w:rsidR="00932DE9" w:rsidRPr="0003236B" w14:paraId="3158DD26" w14:textId="77777777" w:rsidTr="00EC0CD2">
        <w:trPr>
          <w:trHeight w:val="399"/>
          <w:jc w:val="center"/>
        </w:trPr>
        <w:tc>
          <w:tcPr>
            <w:tcW w:w="576" w:type="dxa"/>
            <w:shd w:val="clear" w:color="auto" w:fill="auto"/>
            <w:vAlign w:val="center"/>
          </w:tcPr>
          <w:p w14:paraId="18E9DD08" w14:textId="0EF187C5" w:rsidR="00932DE9" w:rsidRPr="0003236B" w:rsidRDefault="00FF56E7" w:rsidP="00EC0CD2">
            <w:pPr>
              <w:rPr>
                <w:rFonts w:ascii="Times New Roman" w:hAnsi="Times New Roman"/>
                <w:b/>
                <w:bCs/>
                <w:sz w:val="24"/>
              </w:rPr>
            </w:pPr>
            <w:r>
              <w:rPr>
                <w:rFonts w:ascii="Times New Roman" w:hAnsi="Times New Roman" w:hint="cs"/>
                <w:b/>
                <w:bCs/>
                <w:sz w:val="24"/>
                <w:rtl/>
              </w:rPr>
              <w:t>13</w:t>
            </w:r>
          </w:p>
        </w:tc>
        <w:tc>
          <w:tcPr>
            <w:tcW w:w="3556" w:type="dxa"/>
            <w:shd w:val="clear" w:color="auto" w:fill="auto"/>
            <w:vAlign w:val="center"/>
          </w:tcPr>
          <w:p w14:paraId="5ED12F28" w14:textId="71195ECD" w:rsidR="001F6B19" w:rsidRPr="00B13EDA" w:rsidRDefault="001F6B19" w:rsidP="00EC0CD2">
            <w:pPr>
              <w:rPr>
                <w:rFonts w:ascii="Times New Roman" w:hAnsi="Times New Roman"/>
                <w:b/>
                <w:bCs/>
                <w:sz w:val="24"/>
              </w:rPr>
            </w:pPr>
            <w:r w:rsidRPr="00B13EDA">
              <w:rPr>
                <w:rFonts w:ascii="Times New Roman" w:hAnsi="Times New Roman"/>
                <w:b/>
                <w:bCs/>
                <w:sz w:val="24"/>
              </w:rPr>
              <w:t xml:space="preserve">Main </w:t>
            </w:r>
            <w:r w:rsidR="008F424B" w:rsidRPr="00B13EDA">
              <w:rPr>
                <w:rFonts w:ascii="Times New Roman" w:hAnsi="Times New Roman"/>
                <w:b/>
                <w:bCs/>
                <w:sz w:val="24"/>
              </w:rPr>
              <w:t>t</w:t>
            </w:r>
            <w:r w:rsidRPr="00B13EDA">
              <w:rPr>
                <w:rFonts w:ascii="Times New Roman" w:hAnsi="Times New Roman"/>
                <w:b/>
                <w:bCs/>
                <w:sz w:val="24"/>
              </w:rPr>
              <w:t xml:space="preserve">eaching </w:t>
            </w:r>
            <w:r w:rsidR="008F424B" w:rsidRPr="00B13EDA">
              <w:rPr>
                <w:rFonts w:ascii="Times New Roman" w:hAnsi="Times New Roman"/>
                <w:b/>
                <w:bCs/>
                <w:sz w:val="24"/>
              </w:rPr>
              <w:t>l</w:t>
            </w:r>
            <w:r w:rsidRPr="00B13EDA">
              <w:rPr>
                <w:rFonts w:ascii="Times New Roman" w:hAnsi="Times New Roman"/>
                <w:b/>
                <w:bCs/>
                <w:sz w:val="24"/>
              </w:rPr>
              <w:t>anguage</w:t>
            </w:r>
          </w:p>
        </w:tc>
        <w:tc>
          <w:tcPr>
            <w:tcW w:w="6138" w:type="dxa"/>
            <w:gridSpan w:val="2"/>
            <w:shd w:val="clear" w:color="auto" w:fill="auto"/>
            <w:vAlign w:val="center"/>
          </w:tcPr>
          <w:p w14:paraId="1A0AF4AA" w14:textId="6EE93D38" w:rsidR="00932DE9" w:rsidRPr="0003236B" w:rsidRDefault="00D54ED1" w:rsidP="00EC0CD2">
            <w:pPr>
              <w:rPr>
                <w:rFonts w:ascii="Times New Roman" w:hAnsi="Times New Roman"/>
                <w:sz w:val="24"/>
              </w:rPr>
            </w:pPr>
            <w:r>
              <w:rPr>
                <w:rFonts w:ascii="Times New Roman" w:hAnsi="Times New Roman"/>
                <w:sz w:val="24"/>
              </w:rPr>
              <w:t xml:space="preserve">English </w:t>
            </w:r>
          </w:p>
        </w:tc>
      </w:tr>
      <w:tr w:rsidR="00932DE9" w:rsidRPr="0003236B" w14:paraId="296C086E" w14:textId="77777777" w:rsidTr="00EC0CD2">
        <w:trPr>
          <w:trHeight w:val="399"/>
          <w:jc w:val="center"/>
        </w:trPr>
        <w:tc>
          <w:tcPr>
            <w:tcW w:w="576" w:type="dxa"/>
            <w:shd w:val="clear" w:color="auto" w:fill="auto"/>
            <w:vAlign w:val="center"/>
          </w:tcPr>
          <w:p w14:paraId="3928C7E8" w14:textId="6331C4B3" w:rsidR="00932DE9" w:rsidRPr="0003236B" w:rsidRDefault="00FF56E7" w:rsidP="00EC0CD2">
            <w:pPr>
              <w:rPr>
                <w:rFonts w:ascii="Times New Roman" w:hAnsi="Times New Roman"/>
                <w:b/>
                <w:bCs/>
                <w:sz w:val="24"/>
              </w:rPr>
            </w:pPr>
            <w:r>
              <w:rPr>
                <w:rFonts w:ascii="Times New Roman" w:hAnsi="Times New Roman" w:hint="cs"/>
                <w:b/>
                <w:bCs/>
                <w:sz w:val="24"/>
                <w:rtl/>
              </w:rPr>
              <w:t>14</w:t>
            </w:r>
          </w:p>
        </w:tc>
        <w:tc>
          <w:tcPr>
            <w:tcW w:w="3556" w:type="dxa"/>
            <w:shd w:val="clear" w:color="auto" w:fill="auto"/>
            <w:vAlign w:val="center"/>
          </w:tcPr>
          <w:p w14:paraId="6C89E599" w14:textId="1EC39A87" w:rsidR="001F6B19" w:rsidRPr="00B13EDA" w:rsidRDefault="008F424B" w:rsidP="00EC0CD2">
            <w:pPr>
              <w:rPr>
                <w:rFonts w:ascii="Times New Roman" w:hAnsi="Times New Roman"/>
                <w:b/>
                <w:bCs/>
                <w:sz w:val="24"/>
              </w:rPr>
            </w:pPr>
            <w:r w:rsidRPr="00B13EDA">
              <w:rPr>
                <w:rFonts w:ascii="Times New Roman" w:hAnsi="Times New Roman"/>
                <w:b/>
                <w:bCs/>
                <w:sz w:val="24"/>
              </w:rPr>
              <w:t>Delivery method</w:t>
            </w:r>
          </w:p>
        </w:tc>
        <w:tc>
          <w:tcPr>
            <w:tcW w:w="6138" w:type="dxa"/>
            <w:gridSpan w:val="2"/>
            <w:shd w:val="clear" w:color="auto" w:fill="auto"/>
            <w:vAlign w:val="center"/>
          </w:tcPr>
          <w:p w14:paraId="013A0204" w14:textId="32F5B79F" w:rsidR="00932DE9" w:rsidRPr="0003236B" w:rsidRDefault="001003A5" w:rsidP="00D54ED1">
            <w:pPr>
              <w:rPr>
                <w:rFonts w:ascii="Times New Roman" w:hAnsi="Times New Roman"/>
                <w:sz w:val="24"/>
              </w:rPr>
            </w:pPr>
            <w:sdt>
              <w:sdtPr>
                <w:rPr>
                  <w:rFonts w:ascii="Times New Roman" w:hAnsi="Times New Roman"/>
                  <w:sz w:val="24"/>
                </w:rPr>
                <w:id w:val="1931539365"/>
              </w:sdtPr>
              <w:sdtEndPr/>
              <w:sdtContent>
                <w:r w:rsidR="00F90285">
                  <w:rPr>
                    <w:rFonts w:ascii="MS Gothic" w:eastAsia="MS Gothic" w:hAnsi="MS Gothic" w:hint="eastAsia"/>
                    <w:sz w:val="24"/>
                  </w:rPr>
                  <w:sym w:font="Wingdings" w:char="F078"/>
                </w:r>
              </w:sdtContent>
            </w:sdt>
            <w:r w:rsidR="003A55CF">
              <w:rPr>
                <w:rFonts w:ascii="Times New Roman" w:hAnsi="Times New Roman"/>
                <w:sz w:val="24"/>
              </w:rPr>
              <w:t>Face to face learning</w:t>
            </w:r>
            <w:r w:rsidR="003A55CF" w:rsidRPr="0003236B">
              <w:rPr>
                <w:rFonts w:ascii="Times New Roman" w:hAnsi="Times New Roman"/>
                <w:sz w:val="24"/>
              </w:rPr>
              <w:t xml:space="preserve">  </w:t>
            </w:r>
            <w:r w:rsidR="00932DE9" w:rsidRPr="0003236B">
              <w:rPr>
                <w:rFonts w:ascii="Times New Roman" w:hAnsi="Times New Roman"/>
                <w:sz w:val="24"/>
              </w:rPr>
              <w:t xml:space="preserve">  </w:t>
            </w:r>
            <w:sdt>
              <w:sdtPr>
                <w:rPr>
                  <w:rFonts w:ascii="Times New Roman" w:hAnsi="Times New Roman"/>
                  <w:sz w:val="24"/>
                </w:rPr>
                <w:id w:val="-1399430524"/>
              </w:sdtPr>
              <w:sdtEndPr/>
              <w:sdtContent>
                <w:r w:rsidR="003A55CF">
                  <w:rPr>
                    <w:rFonts w:ascii="MS Gothic" w:eastAsia="MS Gothic" w:hAnsi="MS Gothic" w:hint="eastAsia"/>
                    <w:sz w:val="24"/>
                  </w:rPr>
                  <w:t>☐</w:t>
                </w:r>
              </w:sdtContent>
            </w:sdt>
            <w:r w:rsidR="003A55CF" w:rsidRPr="0003236B">
              <w:rPr>
                <w:rFonts w:ascii="Times New Roman" w:hAnsi="Times New Roman"/>
                <w:sz w:val="24"/>
              </w:rPr>
              <w:t xml:space="preserve">Blended    </w:t>
            </w:r>
            <w:r w:rsidR="00932DE9" w:rsidRPr="0003236B">
              <w:rPr>
                <w:rFonts w:ascii="Times New Roman" w:hAnsi="Times New Roman"/>
                <w:sz w:val="24"/>
              </w:rPr>
              <w:t xml:space="preserve">    </w:t>
            </w:r>
            <w:sdt>
              <w:sdtPr>
                <w:rPr>
                  <w:rFonts w:ascii="Times New Roman" w:hAnsi="Times New Roman"/>
                  <w:sz w:val="24"/>
                </w:rPr>
                <w:id w:val="-2010431422"/>
              </w:sdtPr>
              <w:sdtEndPr/>
              <w:sdtContent>
                <w:r w:rsidR="00F90285" w:rsidRPr="00F90285">
                  <w:rPr>
                    <w:rFonts w:ascii="Segoe UI Symbol" w:hAnsi="Segoe UI Symbol" w:cs="Segoe UI Symbol"/>
                    <w:sz w:val="24"/>
                  </w:rPr>
                  <w:t>☐</w:t>
                </w:r>
              </w:sdtContent>
            </w:sdt>
            <w:r w:rsidR="003A55CF">
              <w:rPr>
                <w:rFonts w:ascii="Times New Roman" w:hAnsi="Times New Roman"/>
                <w:sz w:val="24"/>
              </w:rPr>
              <w:t>Fully online</w:t>
            </w:r>
          </w:p>
        </w:tc>
      </w:tr>
      <w:tr w:rsidR="00932DE9" w:rsidRPr="0003236B" w14:paraId="11787899" w14:textId="77777777" w:rsidTr="00EC0CD2">
        <w:trPr>
          <w:trHeight w:val="399"/>
          <w:jc w:val="center"/>
        </w:trPr>
        <w:tc>
          <w:tcPr>
            <w:tcW w:w="576" w:type="dxa"/>
            <w:shd w:val="clear" w:color="auto" w:fill="auto"/>
            <w:vAlign w:val="center"/>
          </w:tcPr>
          <w:p w14:paraId="308C278C" w14:textId="773B4115" w:rsidR="00932DE9" w:rsidRPr="0003236B" w:rsidRDefault="00FF56E7" w:rsidP="00EC0CD2">
            <w:pPr>
              <w:rPr>
                <w:rFonts w:ascii="Times New Roman" w:hAnsi="Times New Roman"/>
                <w:b/>
                <w:bCs/>
                <w:sz w:val="24"/>
              </w:rPr>
            </w:pPr>
            <w:r>
              <w:rPr>
                <w:rFonts w:ascii="Times New Roman" w:hAnsi="Times New Roman" w:hint="cs"/>
                <w:b/>
                <w:bCs/>
                <w:sz w:val="24"/>
                <w:rtl/>
              </w:rPr>
              <w:t>15</w:t>
            </w:r>
          </w:p>
        </w:tc>
        <w:tc>
          <w:tcPr>
            <w:tcW w:w="3556" w:type="dxa"/>
            <w:shd w:val="clear" w:color="auto" w:fill="auto"/>
            <w:vAlign w:val="center"/>
          </w:tcPr>
          <w:p w14:paraId="0BD6050F" w14:textId="4F5E545D" w:rsidR="008F424B" w:rsidRPr="00B13EDA" w:rsidRDefault="008F424B" w:rsidP="00EC0CD2">
            <w:pPr>
              <w:rPr>
                <w:rFonts w:ascii="Times New Roman" w:hAnsi="Times New Roman"/>
                <w:b/>
                <w:bCs/>
                <w:sz w:val="24"/>
              </w:rPr>
            </w:pPr>
            <w:r w:rsidRPr="00B13EDA">
              <w:rPr>
                <w:rFonts w:ascii="Times New Roman" w:hAnsi="Times New Roman"/>
                <w:b/>
                <w:bCs/>
                <w:sz w:val="24"/>
              </w:rPr>
              <w:t>Online platforms(s)</w:t>
            </w:r>
          </w:p>
        </w:tc>
        <w:tc>
          <w:tcPr>
            <w:tcW w:w="6138" w:type="dxa"/>
            <w:gridSpan w:val="2"/>
            <w:shd w:val="clear" w:color="auto" w:fill="auto"/>
            <w:vAlign w:val="center"/>
          </w:tcPr>
          <w:p w14:paraId="2C8CCE74" w14:textId="4FA11B1F" w:rsidR="00932DE9" w:rsidRDefault="001003A5" w:rsidP="00D54ED1">
            <w:pPr>
              <w:rPr>
                <w:rFonts w:ascii="Times New Roman" w:hAnsi="Times New Roman"/>
                <w:sz w:val="24"/>
              </w:rPr>
            </w:pPr>
            <w:sdt>
              <w:sdtPr>
                <w:rPr>
                  <w:rFonts w:ascii="Times New Roman" w:hAnsi="Times New Roman"/>
                  <w:sz w:val="24"/>
                </w:rPr>
                <w:id w:val="305051481"/>
              </w:sdtPr>
              <w:sdtEndPr/>
              <w:sdtContent>
                <w:r w:rsidR="00EC0CD2">
                  <w:rPr>
                    <w:rFonts w:ascii="MS Gothic" w:eastAsia="MS Gothic" w:hAnsi="MS Gothic" w:hint="eastAsia"/>
                    <w:sz w:val="24"/>
                  </w:rPr>
                  <w:t>☐</w:t>
                </w:r>
              </w:sdtContent>
            </w:sdt>
            <w:r w:rsidR="003A55CF">
              <w:rPr>
                <w:rFonts w:ascii="Times New Roman" w:hAnsi="Times New Roman"/>
                <w:sz w:val="24"/>
              </w:rPr>
              <w:t xml:space="preserve">Moodle    </w:t>
            </w:r>
            <w:sdt>
              <w:sdtPr>
                <w:rPr>
                  <w:rFonts w:ascii="Times New Roman" w:hAnsi="Times New Roman"/>
                  <w:sz w:val="24"/>
                </w:rPr>
                <w:id w:val="-404453507"/>
              </w:sdtPr>
              <w:sdtEndPr/>
              <w:sdtContent>
                <w:r w:rsidR="00D54ED1">
                  <w:rPr>
                    <w:rFonts w:ascii="Times New Roman" w:hAnsi="Times New Roman"/>
                    <w:sz w:val="24"/>
                  </w:rPr>
                  <w:sym w:font="Wingdings" w:char="F078"/>
                </w:r>
              </w:sdtContent>
            </w:sdt>
            <w:r w:rsidR="00932DE9" w:rsidRPr="0003236B">
              <w:rPr>
                <w:rFonts w:ascii="Times New Roman" w:hAnsi="Times New Roman"/>
                <w:sz w:val="24"/>
              </w:rPr>
              <w:t xml:space="preserve">Microsoft Teams  </w:t>
            </w:r>
            <w:sdt>
              <w:sdtPr>
                <w:rPr>
                  <w:rFonts w:ascii="Times New Roman" w:hAnsi="Times New Roman"/>
                  <w:sz w:val="24"/>
                </w:rPr>
                <w:id w:val="1032002562"/>
              </w:sdtPr>
              <w:sdtEndPr/>
              <w:sdtContent>
                <w:r w:rsidR="00932DE9" w:rsidRPr="0003236B">
                  <w:rPr>
                    <w:rFonts w:ascii="MS Gothic" w:eastAsia="MS Gothic" w:hAnsi="MS Gothic"/>
                    <w:sz w:val="24"/>
                  </w:rPr>
                  <w:t>☐</w:t>
                </w:r>
              </w:sdtContent>
            </w:sdt>
            <w:r w:rsidR="00932DE9">
              <w:rPr>
                <w:rFonts w:ascii="Times New Roman" w:hAnsi="Times New Roman"/>
                <w:sz w:val="24"/>
              </w:rPr>
              <w:t>Skype</w:t>
            </w:r>
            <w:r w:rsidR="00932DE9" w:rsidRPr="0003236B">
              <w:rPr>
                <w:rFonts w:ascii="Times New Roman" w:hAnsi="Times New Roman"/>
                <w:sz w:val="24"/>
              </w:rPr>
              <w:t xml:space="preserve">     </w:t>
            </w:r>
            <w:sdt>
              <w:sdtPr>
                <w:rPr>
                  <w:rFonts w:ascii="Times New Roman" w:hAnsi="Times New Roman"/>
                  <w:sz w:val="24"/>
                </w:rPr>
                <w:id w:val="-641738972"/>
              </w:sdtPr>
              <w:sdtEndPr/>
              <w:sdtContent>
                <w:r w:rsidR="00932DE9" w:rsidRPr="0003236B">
                  <w:rPr>
                    <w:rFonts w:ascii="MS Gothic" w:eastAsia="MS Gothic" w:hAnsi="MS Gothic"/>
                    <w:sz w:val="24"/>
                  </w:rPr>
                  <w:t>☐</w:t>
                </w:r>
              </w:sdtContent>
            </w:sdt>
            <w:r w:rsidR="00932DE9">
              <w:rPr>
                <w:rFonts w:ascii="Times New Roman" w:hAnsi="Times New Roman"/>
                <w:sz w:val="24"/>
              </w:rPr>
              <w:t>Zoom</w:t>
            </w:r>
            <w:r w:rsidR="00932DE9" w:rsidRPr="0003236B">
              <w:rPr>
                <w:rFonts w:ascii="Times New Roman" w:hAnsi="Times New Roman"/>
                <w:sz w:val="24"/>
              </w:rPr>
              <w:t xml:space="preserve">     </w:t>
            </w:r>
          </w:p>
          <w:p w14:paraId="30D90A9A" w14:textId="77777777" w:rsidR="00932DE9" w:rsidRPr="0003236B" w:rsidRDefault="001003A5" w:rsidP="00EC0CD2">
            <w:pPr>
              <w:rPr>
                <w:rFonts w:ascii="Times New Roman" w:hAnsi="Times New Roman"/>
                <w:sz w:val="24"/>
              </w:rPr>
            </w:pPr>
            <w:sdt>
              <w:sdtPr>
                <w:rPr>
                  <w:rFonts w:ascii="Times New Roman" w:hAnsi="Times New Roman"/>
                  <w:sz w:val="24"/>
                </w:rPr>
                <w:id w:val="1330797464"/>
              </w:sdtPr>
              <w:sdtEndPr/>
              <w:sdtContent>
                <w:r w:rsidR="00932DE9">
                  <w:rPr>
                    <w:rFonts w:ascii="MS Gothic" w:eastAsia="MS Gothic" w:hAnsi="MS Gothic" w:hint="eastAsia"/>
                    <w:sz w:val="24"/>
                  </w:rPr>
                  <w:t>☐</w:t>
                </w:r>
              </w:sdtContent>
            </w:sdt>
            <w:r w:rsidR="00932DE9" w:rsidRPr="0003236B">
              <w:rPr>
                <w:rFonts w:ascii="Times New Roman" w:hAnsi="Times New Roman"/>
                <w:sz w:val="24"/>
              </w:rPr>
              <w:t>Other</w:t>
            </w:r>
            <w:r w:rsidR="00932DE9">
              <w:rPr>
                <w:rFonts w:ascii="Times New Roman" w:hAnsi="Times New Roman"/>
                <w:sz w:val="24"/>
              </w:rPr>
              <w:t>s</w:t>
            </w:r>
            <w:r w:rsidR="00932DE9" w:rsidRPr="0003236B">
              <w:rPr>
                <w:rFonts w:ascii="Times New Roman" w:hAnsi="Times New Roman"/>
                <w:sz w:val="24"/>
              </w:rPr>
              <w:t>…………</w:t>
            </w:r>
          </w:p>
        </w:tc>
      </w:tr>
      <w:tr w:rsidR="00932DE9" w:rsidRPr="0003236B" w14:paraId="17C5C029" w14:textId="77777777" w:rsidTr="007B21FF">
        <w:trPr>
          <w:trHeight w:val="363"/>
          <w:jc w:val="center"/>
        </w:trPr>
        <w:tc>
          <w:tcPr>
            <w:tcW w:w="576" w:type="dxa"/>
            <w:shd w:val="clear" w:color="auto" w:fill="auto"/>
            <w:vAlign w:val="center"/>
          </w:tcPr>
          <w:p w14:paraId="55B73BB7" w14:textId="55D7A961" w:rsidR="00932DE9" w:rsidRPr="0003236B" w:rsidRDefault="00FF56E7" w:rsidP="00EC0CD2">
            <w:pPr>
              <w:rPr>
                <w:rFonts w:ascii="Times New Roman" w:hAnsi="Times New Roman"/>
                <w:b/>
                <w:bCs/>
                <w:sz w:val="24"/>
              </w:rPr>
            </w:pPr>
            <w:r>
              <w:rPr>
                <w:rFonts w:ascii="Times New Roman" w:hAnsi="Times New Roman" w:hint="cs"/>
                <w:b/>
                <w:bCs/>
                <w:sz w:val="24"/>
                <w:rtl/>
              </w:rPr>
              <w:t>16</w:t>
            </w:r>
          </w:p>
        </w:tc>
        <w:tc>
          <w:tcPr>
            <w:tcW w:w="3556" w:type="dxa"/>
            <w:shd w:val="clear" w:color="auto" w:fill="auto"/>
            <w:vAlign w:val="center"/>
          </w:tcPr>
          <w:p w14:paraId="717AD187" w14:textId="56FBDE56" w:rsidR="00932DE9" w:rsidRPr="0003236B" w:rsidRDefault="007B21FF" w:rsidP="007B21FF">
            <w:pPr>
              <w:rPr>
                <w:rFonts w:ascii="Times New Roman" w:hAnsi="Times New Roman"/>
                <w:b/>
                <w:bCs/>
                <w:sz w:val="24"/>
              </w:rPr>
            </w:pPr>
            <w:r>
              <w:rPr>
                <w:rFonts w:ascii="Times New Roman" w:hAnsi="Times New Roman"/>
                <w:b/>
                <w:bCs/>
                <w:sz w:val="24"/>
              </w:rPr>
              <w:t>Issuing/Revision Date</w:t>
            </w:r>
          </w:p>
        </w:tc>
        <w:tc>
          <w:tcPr>
            <w:tcW w:w="6138" w:type="dxa"/>
            <w:gridSpan w:val="2"/>
            <w:shd w:val="clear" w:color="auto" w:fill="auto"/>
          </w:tcPr>
          <w:p w14:paraId="0FC51BBC" w14:textId="111610F6" w:rsidR="00932DE9" w:rsidRPr="0003236B" w:rsidRDefault="00D54ED1" w:rsidP="00EC0CD2">
            <w:pPr>
              <w:rPr>
                <w:rFonts w:ascii="Times New Roman" w:hAnsi="Times New Roman"/>
                <w:sz w:val="24"/>
              </w:rPr>
            </w:pPr>
            <w:r>
              <w:rPr>
                <w:rFonts w:ascii="Times New Roman" w:hAnsi="Times New Roman"/>
                <w:sz w:val="24"/>
              </w:rPr>
              <w:t>2023</w:t>
            </w:r>
          </w:p>
        </w:tc>
      </w:tr>
    </w:tbl>
    <w:p w14:paraId="1869959A" w14:textId="090AEF94" w:rsidR="00932DE9" w:rsidRPr="0003236B" w:rsidRDefault="00FF56E7" w:rsidP="00932DE9">
      <w:pPr>
        <w:ind w:left="-810"/>
        <w:rPr>
          <w:rFonts w:ascii="Times New Roman" w:hAnsi="Times New Roman"/>
          <w:b/>
          <w:bCs/>
          <w:sz w:val="24"/>
        </w:rPr>
      </w:pPr>
      <w:r>
        <w:rPr>
          <w:rFonts w:ascii="Times New Roman" w:hAnsi="Times New Roman" w:hint="cs"/>
          <w:b/>
          <w:bCs/>
          <w:sz w:val="24"/>
          <w:rtl/>
        </w:rPr>
        <w:t>17</w:t>
      </w:r>
      <w:r w:rsidR="00932DE9" w:rsidRPr="0003236B">
        <w:rPr>
          <w:rFonts w:ascii="Times New Roman" w:hAnsi="Times New Roman"/>
          <w:b/>
          <w:bCs/>
          <w:sz w:val="24"/>
        </w:rPr>
        <w:t xml:space="preserve"> Course Coordinator: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165"/>
      </w:tblGrid>
      <w:tr w:rsidR="00932DE9" w:rsidRPr="0003236B" w14:paraId="38F8CC9B" w14:textId="77777777" w:rsidTr="00387FDA">
        <w:trPr>
          <w:trHeight w:val="350"/>
          <w:jc w:val="center"/>
        </w:trPr>
        <w:tc>
          <w:tcPr>
            <w:tcW w:w="10165" w:type="dxa"/>
          </w:tcPr>
          <w:p w14:paraId="259CEAF8" w14:textId="37AA2C13" w:rsidR="00932DE9" w:rsidRPr="0003236B" w:rsidRDefault="00932DE9" w:rsidP="005A75C4">
            <w:pPr>
              <w:rPr>
                <w:rFonts w:ascii="Times New Roman" w:hAnsi="Times New Roman"/>
                <w:sz w:val="24"/>
              </w:rPr>
            </w:pPr>
            <w:r w:rsidRPr="0003236B">
              <w:rPr>
                <w:rFonts w:ascii="Times New Roman" w:hAnsi="Times New Roman"/>
                <w:sz w:val="24"/>
              </w:rPr>
              <w:t>Name:</w:t>
            </w:r>
            <w:r w:rsidR="00494D83">
              <w:rPr>
                <w:rFonts w:ascii="Times New Roman" w:hAnsi="Times New Roman"/>
                <w:sz w:val="24"/>
              </w:rPr>
              <w:t xml:space="preserve"> </w:t>
            </w:r>
            <w:r w:rsidR="00D54ED1">
              <w:rPr>
                <w:rFonts w:ascii="Times New Roman" w:hAnsi="Times New Roman"/>
                <w:sz w:val="24"/>
              </w:rPr>
              <w:t>Dr. Nael Thaher</w:t>
            </w:r>
            <w:r w:rsidR="00494D83">
              <w:rPr>
                <w:rFonts w:ascii="Times New Roman" w:hAnsi="Times New Roman"/>
                <w:sz w:val="24"/>
              </w:rPr>
              <w:t xml:space="preserve">         </w:t>
            </w:r>
            <w:r w:rsidR="005A75C4">
              <w:rPr>
                <w:rFonts w:ascii="Times New Roman" w:hAnsi="Times New Roman"/>
                <w:sz w:val="24"/>
              </w:rPr>
              <w:t xml:space="preserve">                                     </w:t>
            </w:r>
            <w:r w:rsidR="00494D83">
              <w:rPr>
                <w:rFonts w:ascii="Times New Roman" w:hAnsi="Times New Roman"/>
                <w:sz w:val="24"/>
              </w:rPr>
              <w:t>Contact hours:</w:t>
            </w:r>
            <w:r w:rsidR="005B537F">
              <w:rPr>
                <w:rFonts w:ascii="Times New Roman" w:hAnsi="Times New Roman"/>
                <w:sz w:val="24"/>
              </w:rPr>
              <w:t xml:space="preserve"> upon request</w:t>
            </w:r>
          </w:p>
          <w:p w14:paraId="0FEF0483" w14:textId="63A937FC" w:rsidR="00932DE9" w:rsidRPr="0003236B" w:rsidRDefault="00932DE9" w:rsidP="005A75C4">
            <w:pPr>
              <w:rPr>
                <w:rFonts w:ascii="Times New Roman" w:hAnsi="Times New Roman"/>
                <w:sz w:val="24"/>
              </w:rPr>
            </w:pPr>
            <w:r w:rsidRPr="0003236B">
              <w:rPr>
                <w:rFonts w:ascii="Times New Roman" w:hAnsi="Times New Roman"/>
                <w:sz w:val="24"/>
              </w:rPr>
              <w:t>Office number:</w:t>
            </w:r>
            <w:r w:rsidR="00494D83">
              <w:rPr>
                <w:rFonts w:ascii="Times New Roman" w:hAnsi="Times New Roman"/>
                <w:sz w:val="24"/>
              </w:rPr>
              <w:t xml:space="preserve"> </w:t>
            </w:r>
            <w:r w:rsidR="005B537F">
              <w:rPr>
                <w:rFonts w:ascii="Times New Roman" w:hAnsi="Times New Roman"/>
                <w:sz w:val="24"/>
              </w:rPr>
              <w:t>2</w:t>
            </w:r>
            <w:r w:rsidR="005B537F" w:rsidRPr="005B537F">
              <w:rPr>
                <w:rFonts w:ascii="Times New Roman" w:hAnsi="Times New Roman"/>
                <w:sz w:val="24"/>
                <w:vertAlign w:val="superscript"/>
              </w:rPr>
              <w:t>nd</w:t>
            </w:r>
            <w:r w:rsidR="005B537F">
              <w:rPr>
                <w:rFonts w:ascii="Times New Roman" w:hAnsi="Times New Roman"/>
                <w:sz w:val="24"/>
              </w:rPr>
              <w:t xml:space="preserve"> floor </w:t>
            </w:r>
            <w:r w:rsidR="00494D83">
              <w:rPr>
                <w:rFonts w:ascii="Times New Roman" w:hAnsi="Times New Roman"/>
                <w:sz w:val="24"/>
              </w:rPr>
              <w:t xml:space="preserve">                                      </w:t>
            </w:r>
            <w:r w:rsidR="00D54ED1">
              <w:rPr>
                <w:rFonts w:ascii="Times New Roman" w:hAnsi="Times New Roman"/>
                <w:sz w:val="24"/>
              </w:rPr>
              <w:t xml:space="preserve">      </w:t>
            </w:r>
            <w:r w:rsidR="00494D83">
              <w:rPr>
                <w:rFonts w:ascii="Times New Roman" w:hAnsi="Times New Roman"/>
                <w:sz w:val="24"/>
              </w:rPr>
              <w:t>Phone number:</w:t>
            </w:r>
            <w:r w:rsidR="005B537F">
              <w:rPr>
                <w:rFonts w:ascii="Times New Roman" w:hAnsi="Times New Roman"/>
                <w:sz w:val="24"/>
              </w:rPr>
              <w:t xml:space="preserve"> 22465</w:t>
            </w:r>
          </w:p>
          <w:p w14:paraId="5F8CD5F4" w14:textId="6EE316C2" w:rsidR="00387FDA" w:rsidRPr="0003236B" w:rsidRDefault="00932DE9" w:rsidP="005A75C4">
            <w:pPr>
              <w:rPr>
                <w:rFonts w:ascii="Times New Roman" w:hAnsi="Times New Roman"/>
                <w:sz w:val="24"/>
              </w:rPr>
            </w:pPr>
            <w:r w:rsidRPr="0003236B">
              <w:rPr>
                <w:rFonts w:ascii="Times New Roman" w:hAnsi="Times New Roman"/>
                <w:sz w:val="24"/>
              </w:rPr>
              <w:t>Email:</w:t>
            </w:r>
            <w:r w:rsidR="005B537F">
              <w:rPr>
                <w:rFonts w:ascii="Times New Roman" w:hAnsi="Times New Roman"/>
                <w:sz w:val="24"/>
              </w:rPr>
              <w:t xml:space="preserve"> n.thaher@ju.edu.jo</w:t>
            </w:r>
          </w:p>
        </w:tc>
      </w:tr>
    </w:tbl>
    <w:p w14:paraId="3BCE1D6B" w14:textId="77777777" w:rsidR="00932DE9" w:rsidRDefault="00932DE9" w:rsidP="00932DE9">
      <w:pPr>
        <w:rPr>
          <w:rFonts w:ascii="Times New Roman" w:hAnsi="Times New Roman"/>
          <w:sz w:val="24"/>
        </w:rPr>
      </w:pPr>
    </w:p>
    <w:p w14:paraId="6D4B53CE" w14:textId="77777777" w:rsidR="00494D83" w:rsidRDefault="00494D83" w:rsidP="00932DE9">
      <w:pPr>
        <w:rPr>
          <w:rFonts w:ascii="Times New Roman" w:hAnsi="Times New Roman"/>
          <w:sz w:val="24"/>
        </w:rPr>
      </w:pPr>
    </w:p>
    <w:p w14:paraId="7DDB000A" w14:textId="77777777" w:rsidR="00494D83" w:rsidRPr="0003236B" w:rsidRDefault="00494D83" w:rsidP="00932DE9">
      <w:pPr>
        <w:rPr>
          <w:rFonts w:ascii="Times New Roman" w:hAnsi="Times New Roman"/>
          <w:sz w:val="24"/>
        </w:rPr>
      </w:pPr>
    </w:p>
    <w:p w14:paraId="559D89BA" w14:textId="7B21E274" w:rsidR="00932DE9" w:rsidRPr="00FB285B" w:rsidRDefault="00FF56E7" w:rsidP="00932DE9">
      <w:pPr>
        <w:ind w:left="-810"/>
        <w:rPr>
          <w:rFonts w:ascii="Times New Roman" w:hAnsi="Times New Roman"/>
          <w:sz w:val="24"/>
        </w:rPr>
      </w:pPr>
      <w:r>
        <w:rPr>
          <w:rFonts w:ascii="Times New Roman" w:hAnsi="Times New Roman" w:hint="cs"/>
          <w:b/>
          <w:bCs/>
          <w:sz w:val="24"/>
          <w:rtl/>
        </w:rPr>
        <w:t>18</w:t>
      </w:r>
      <w:r w:rsidR="00932DE9" w:rsidRPr="0003236B">
        <w:rPr>
          <w:rFonts w:ascii="Times New Roman" w:hAnsi="Times New Roman"/>
          <w:b/>
          <w:bCs/>
          <w:sz w:val="24"/>
        </w:rPr>
        <w:t xml:space="preserve"> Other instructors: </w:t>
      </w:r>
      <w:r w:rsidR="00FB285B" w:rsidRPr="00FB285B">
        <w:rPr>
          <w:rFonts w:ascii="Times New Roman" w:hAnsi="Times New Roman"/>
          <w:sz w:val="24"/>
        </w:rPr>
        <w:t xml:space="preserve">None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2DE9" w:rsidRPr="0003236B" w14:paraId="67FC162A" w14:textId="77777777" w:rsidTr="00EC0CD2">
        <w:trPr>
          <w:trHeight w:val="3014"/>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17B9756C" w14:textId="77777777" w:rsidR="00932DE9" w:rsidRPr="0003236B" w:rsidRDefault="00932DE9" w:rsidP="004229A3">
            <w:pPr>
              <w:rPr>
                <w:rFonts w:ascii="Times New Roman" w:hAnsi="Times New Roman"/>
                <w:sz w:val="24"/>
              </w:rPr>
            </w:pPr>
            <w:r w:rsidRPr="0003236B">
              <w:rPr>
                <w:rFonts w:ascii="Times New Roman" w:hAnsi="Times New Roman"/>
                <w:sz w:val="24"/>
              </w:rPr>
              <w:t>Name:</w:t>
            </w:r>
            <w:r w:rsidR="004229A3">
              <w:rPr>
                <w:rFonts w:ascii="Times New Roman" w:hAnsi="Times New Roman"/>
                <w:sz w:val="24"/>
              </w:rPr>
              <w:t xml:space="preserve">                                                               </w:t>
            </w:r>
          </w:p>
          <w:p w14:paraId="40DA6356" w14:textId="77777777" w:rsidR="00932DE9" w:rsidRPr="0003236B" w:rsidRDefault="00932DE9" w:rsidP="00EC0CD2">
            <w:pPr>
              <w:rPr>
                <w:rFonts w:ascii="Times New Roman" w:hAnsi="Times New Roman"/>
                <w:sz w:val="24"/>
              </w:rPr>
            </w:pPr>
            <w:r w:rsidRPr="0003236B">
              <w:rPr>
                <w:rFonts w:ascii="Times New Roman" w:hAnsi="Times New Roman"/>
                <w:sz w:val="24"/>
              </w:rPr>
              <w:t>Office number:</w:t>
            </w:r>
          </w:p>
          <w:p w14:paraId="1521AF70" w14:textId="77777777" w:rsidR="00932DE9" w:rsidRPr="0003236B" w:rsidRDefault="00932DE9" w:rsidP="00EC0CD2">
            <w:pPr>
              <w:rPr>
                <w:rFonts w:ascii="Times New Roman" w:hAnsi="Times New Roman"/>
                <w:sz w:val="24"/>
              </w:rPr>
            </w:pPr>
            <w:r w:rsidRPr="0003236B">
              <w:rPr>
                <w:rFonts w:ascii="Times New Roman" w:hAnsi="Times New Roman"/>
                <w:sz w:val="24"/>
              </w:rPr>
              <w:t>Phone number:</w:t>
            </w:r>
          </w:p>
          <w:p w14:paraId="48542352" w14:textId="77777777" w:rsidR="00932DE9" w:rsidRDefault="00932DE9" w:rsidP="00EC0CD2">
            <w:pPr>
              <w:rPr>
                <w:rFonts w:ascii="Times New Roman" w:hAnsi="Times New Roman"/>
                <w:sz w:val="24"/>
              </w:rPr>
            </w:pPr>
            <w:r w:rsidRPr="0003236B">
              <w:rPr>
                <w:rFonts w:ascii="Times New Roman" w:hAnsi="Times New Roman"/>
                <w:sz w:val="24"/>
              </w:rPr>
              <w:t>Email:</w:t>
            </w:r>
          </w:p>
          <w:p w14:paraId="5EDBCD24" w14:textId="77777777" w:rsidR="004229A3" w:rsidRPr="0003236B" w:rsidRDefault="004229A3" w:rsidP="00EC0CD2">
            <w:pPr>
              <w:rPr>
                <w:rFonts w:ascii="Times New Roman" w:hAnsi="Times New Roman"/>
                <w:sz w:val="24"/>
              </w:rPr>
            </w:pPr>
            <w:r>
              <w:rPr>
                <w:rFonts w:ascii="Times New Roman" w:hAnsi="Times New Roman"/>
                <w:sz w:val="24"/>
              </w:rPr>
              <w:t>Contact hours:</w:t>
            </w:r>
          </w:p>
          <w:p w14:paraId="3159BB71" w14:textId="77777777" w:rsidR="004229A3" w:rsidRPr="0003236B" w:rsidRDefault="00932DE9" w:rsidP="004229A3">
            <w:pPr>
              <w:rPr>
                <w:rFonts w:ascii="Times New Roman" w:hAnsi="Times New Roman"/>
                <w:sz w:val="24"/>
              </w:rPr>
            </w:pPr>
            <w:r w:rsidRPr="0003236B">
              <w:rPr>
                <w:rFonts w:ascii="Times New Roman" w:hAnsi="Times New Roman"/>
                <w:sz w:val="24"/>
              </w:rPr>
              <w:t>Name:</w:t>
            </w:r>
            <w:r w:rsidR="004229A3">
              <w:rPr>
                <w:rFonts w:ascii="Times New Roman" w:hAnsi="Times New Roman"/>
                <w:sz w:val="24"/>
              </w:rPr>
              <w:t xml:space="preserve">                                                                            </w:t>
            </w:r>
          </w:p>
          <w:p w14:paraId="5A789DF7" w14:textId="77777777" w:rsidR="00932DE9" w:rsidRPr="0003236B" w:rsidRDefault="00932DE9" w:rsidP="00EC0CD2">
            <w:pPr>
              <w:rPr>
                <w:rFonts w:ascii="Times New Roman" w:hAnsi="Times New Roman"/>
                <w:sz w:val="24"/>
              </w:rPr>
            </w:pPr>
            <w:r w:rsidRPr="0003236B">
              <w:rPr>
                <w:rFonts w:ascii="Times New Roman" w:hAnsi="Times New Roman"/>
                <w:sz w:val="24"/>
              </w:rPr>
              <w:t>Office number:</w:t>
            </w:r>
          </w:p>
          <w:p w14:paraId="6050E43F" w14:textId="77777777" w:rsidR="00932DE9" w:rsidRPr="0003236B" w:rsidRDefault="00932DE9" w:rsidP="00EC0CD2">
            <w:pPr>
              <w:rPr>
                <w:rFonts w:ascii="Times New Roman" w:hAnsi="Times New Roman"/>
                <w:sz w:val="24"/>
              </w:rPr>
            </w:pPr>
            <w:r w:rsidRPr="0003236B">
              <w:rPr>
                <w:rFonts w:ascii="Times New Roman" w:hAnsi="Times New Roman"/>
                <w:sz w:val="24"/>
              </w:rPr>
              <w:t>Phone number:</w:t>
            </w:r>
          </w:p>
          <w:p w14:paraId="1A5124B9" w14:textId="77777777" w:rsidR="00932DE9" w:rsidRDefault="00932DE9" w:rsidP="00EC0CD2">
            <w:pPr>
              <w:rPr>
                <w:rFonts w:ascii="Times New Roman" w:hAnsi="Times New Roman"/>
                <w:sz w:val="24"/>
              </w:rPr>
            </w:pPr>
            <w:r>
              <w:rPr>
                <w:rFonts w:ascii="Times New Roman" w:hAnsi="Times New Roman"/>
                <w:sz w:val="24"/>
              </w:rPr>
              <w:t>Email:</w:t>
            </w:r>
          </w:p>
          <w:p w14:paraId="35FA8CE6" w14:textId="77777777" w:rsidR="004229A3" w:rsidRPr="0003236B" w:rsidRDefault="004229A3" w:rsidP="00EC0CD2">
            <w:pPr>
              <w:rPr>
                <w:rFonts w:ascii="Times New Roman" w:hAnsi="Times New Roman"/>
                <w:sz w:val="24"/>
              </w:rPr>
            </w:pPr>
            <w:r>
              <w:rPr>
                <w:rFonts w:ascii="Times New Roman" w:hAnsi="Times New Roman"/>
                <w:sz w:val="24"/>
              </w:rPr>
              <w:t>Contact hours:</w:t>
            </w:r>
          </w:p>
        </w:tc>
      </w:tr>
    </w:tbl>
    <w:p w14:paraId="4CEB3574" w14:textId="77777777" w:rsidR="004229A3" w:rsidRDefault="004229A3" w:rsidP="00932DE9">
      <w:pPr>
        <w:ind w:left="-810"/>
        <w:rPr>
          <w:rFonts w:ascii="Times New Roman" w:hAnsi="Times New Roman"/>
          <w:b/>
          <w:bCs/>
          <w:sz w:val="24"/>
        </w:rPr>
      </w:pPr>
    </w:p>
    <w:p w14:paraId="766E8811" w14:textId="563D05F1" w:rsidR="00932DE9" w:rsidRPr="0003236B" w:rsidRDefault="00FF56E7" w:rsidP="00932DE9">
      <w:pPr>
        <w:ind w:left="-810"/>
        <w:rPr>
          <w:rFonts w:ascii="Times New Roman" w:hAnsi="Times New Roman"/>
          <w:b/>
          <w:bCs/>
          <w:sz w:val="24"/>
        </w:rPr>
      </w:pPr>
      <w:r>
        <w:rPr>
          <w:rFonts w:ascii="Times New Roman" w:hAnsi="Times New Roman" w:hint="cs"/>
          <w:b/>
          <w:bCs/>
          <w:sz w:val="24"/>
          <w:rtl/>
        </w:rPr>
        <w:t>19</w:t>
      </w:r>
      <w:r w:rsidR="00932DE9" w:rsidRPr="0003236B">
        <w:rPr>
          <w:rFonts w:ascii="Times New Roman" w:hAnsi="Times New Roman"/>
          <w:b/>
          <w:bCs/>
          <w:sz w:val="24"/>
        </w:rPr>
        <w:t xml:space="preserve"> Course Description:</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932DE9" w:rsidRPr="0003236B" w14:paraId="4BD434EA" w14:textId="77777777" w:rsidTr="00EC0CD2">
        <w:trPr>
          <w:trHeight w:val="1052"/>
          <w:jc w:val="center"/>
        </w:trPr>
        <w:tc>
          <w:tcPr>
            <w:tcW w:w="9990" w:type="dxa"/>
          </w:tcPr>
          <w:p w14:paraId="3914E458" w14:textId="77777777" w:rsidR="00932DE9" w:rsidRDefault="00932DE9" w:rsidP="00EC0CD2">
            <w:pPr>
              <w:rPr>
                <w:rFonts w:ascii="Times New Roman" w:hAnsi="Times New Roman"/>
                <w:sz w:val="24"/>
              </w:rPr>
            </w:pPr>
            <w:r w:rsidRPr="0003236B">
              <w:rPr>
                <w:rFonts w:ascii="Times New Roman" w:hAnsi="Times New Roman"/>
                <w:sz w:val="24"/>
              </w:rPr>
              <w:t>As sta</w:t>
            </w:r>
            <w:r>
              <w:rPr>
                <w:rFonts w:ascii="Times New Roman" w:hAnsi="Times New Roman"/>
                <w:sz w:val="24"/>
              </w:rPr>
              <w:t>ted in the approved study plan.</w:t>
            </w:r>
          </w:p>
          <w:p w14:paraId="0966E7B8" w14:textId="11612CD1" w:rsidR="00FB285B" w:rsidRPr="0003236B" w:rsidRDefault="00EA38F1" w:rsidP="00E33C2C">
            <w:pPr>
              <w:jc w:val="both"/>
              <w:rPr>
                <w:rFonts w:ascii="Times New Roman" w:hAnsi="Times New Roman"/>
                <w:sz w:val="24"/>
              </w:rPr>
            </w:pPr>
            <w:r w:rsidRPr="00EA38F1">
              <w:rPr>
                <w:rFonts w:ascii="Times New Roman" w:hAnsi="Times New Roman"/>
                <w:sz w:val="24"/>
              </w:rPr>
              <w:t>The course is organized around three basic functions of management, planning, implementation and control. It provides an introduction to management process. Basic economic principles and budgeting are emphasized as farm management tools. It introduces the concept necessary for a farm manager to control and monitor the farm business activities. The emphasis is on business management and financial control utilizing farm records. It covers the balance sheet, income statement and their analysis. Procedure and methods to complete a whole farm business analysis are also covered.</w:t>
            </w:r>
          </w:p>
        </w:tc>
      </w:tr>
    </w:tbl>
    <w:p w14:paraId="26FEE241" w14:textId="77777777" w:rsidR="004229A3" w:rsidRDefault="004229A3" w:rsidP="00932DE9">
      <w:pPr>
        <w:ind w:left="-810"/>
        <w:rPr>
          <w:rFonts w:ascii="Times New Roman" w:hAnsi="Times New Roman"/>
          <w:b/>
          <w:bCs/>
          <w:sz w:val="24"/>
        </w:rPr>
      </w:pPr>
    </w:p>
    <w:p w14:paraId="1B3AAB03" w14:textId="77777777" w:rsidR="004229A3" w:rsidRDefault="004229A3" w:rsidP="00932DE9">
      <w:pPr>
        <w:ind w:left="-810"/>
        <w:rPr>
          <w:rFonts w:ascii="Times New Roman" w:hAnsi="Times New Roman"/>
          <w:b/>
          <w:bCs/>
          <w:sz w:val="24"/>
        </w:rPr>
      </w:pPr>
    </w:p>
    <w:p w14:paraId="34BF4BEF" w14:textId="77777777" w:rsidR="004229A3" w:rsidRDefault="004229A3" w:rsidP="00932DE9">
      <w:pPr>
        <w:ind w:left="-810"/>
        <w:rPr>
          <w:rFonts w:ascii="Times New Roman" w:hAnsi="Times New Roman"/>
          <w:b/>
          <w:bCs/>
          <w:sz w:val="24"/>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0008"/>
      </w:tblGrid>
      <w:tr w:rsidR="00932DE9" w:rsidRPr="0003236B" w14:paraId="231E0704" w14:textId="77777777" w:rsidTr="00EC0CD2">
        <w:trPr>
          <w:cantSplit/>
          <w:trHeight w:val="6110"/>
          <w:jc w:val="center"/>
        </w:trPr>
        <w:tc>
          <w:tcPr>
            <w:tcW w:w="10008" w:type="dxa"/>
            <w:tcBorders>
              <w:bottom w:val="single" w:sz="4" w:space="0" w:color="auto"/>
            </w:tcBorders>
          </w:tcPr>
          <w:p w14:paraId="6349D9C0" w14:textId="77777777" w:rsidR="000C5597" w:rsidRDefault="00FF56E7" w:rsidP="00EC0CD2">
            <w:pPr>
              <w:rPr>
                <w:rFonts w:ascii="Times New Roman" w:hAnsi="Times New Roman"/>
                <w:b/>
                <w:bCs/>
                <w:sz w:val="24"/>
              </w:rPr>
            </w:pPr>
            <w:r>
              <w:rPr>
                <w:rFonts w:ascii="Times New Roman" w:hAnsi="Times New Roman" w:hint="cs"/>
                <w:b/>
                <w:bCs/>
                <w:sz w:val="24"/>
                <w:rtl/>
              </w:rPr>
              <w:lastRenderedPageBreak/>
              <w:t>20</w:t>
            </w:r>
            <w:r w:rsidR="00932DE9" w:rsidRPr="0003236B">
              <w:rPr>
                <w:rFonts w:ascii="Times New Roman" w:hAnsi="Times New Roman"/>
                <w:b/>
                <w:bCs/>
                <w:sz w:val="24"/>
              </w:rPr>
              <w:t xml:space="preserve"> Course aims and outcomes:</w:t>
            </w:r>
          </w:p>
          <w:p w14:paraId="57F1A15B" w14:textId="6BD8979D" w:rsidR="00932DE9" w:rsidRDefault="00932DE9" w:rsidP="00EC0CD2">
            <w:pPr>
              <w:rPr>
                <w:rFonts w:ascii="Times New Roman" w:hAnsi="Times New Roman"/>
                <w:sz w:val="24"/>
              </w:rPr>
            </w:pPr>
            <w:r w:rsidRPr="0003236B">
              <w:rPr>
                <w:rFonts w:ascii="Times New Roman" w:hAnsi="Times New Roman"/>
                <w:sz w:val="24"/>
              </w:rPr>
              <w:t>A- Aims:</w:t>
            </w:r>
          </w:p>
          <w:p w14:paraId="16D6BB2E" w14:textId="77777777" w:rsidR="00795115" w:rsidRPr="00795115" w:rsidRDefault="00795115" w:rsidP="00795115">
            <w:pPr>
              <w:rPr>
                <w:rFonts w:ascii="Times New Roman" w:hAnsi="Times New Roman"/>
                <w:sz w:val="24"/>
              </w:rPr>
            </w:pPr>
            <w:r w:rsidRPr="00795115">
              <w:rPr>
                <w:rFonts w:ascii="Times New Roman" w:hAnsi="Times New Roman"/>
                <w:sz w:val="24"/>
              </w:rPr>
              <w:t>1. To convey to the students the importance of decision-making process as it applies to the organization and operation of farm business.</w:t>
            </w:r>
          </w:p>
          <w:p w14:paraId="46D782B1" w14:textId="77777777" w:rsidR="00795115" w:rsidRPr="00795115" w:rsidRDefault="00795115" w:rsidP="00795115">
            <w:pPr>
              <w:rPr>
                <w:rFonts w:ascii="Times New Roman" w:hAnsi="Times New Roman"/>
                <w:sz w:val="24"/>
              </w:rPr>
            </w:pPr>
            <w:r w:rsidRPr="00795115">
              <w:rPr>
                <w:rFonts w:ascii="Times New Roman" w:hAnsi="Times New Roman"/>
                <w:sz w:val="24"/>
              </w:rPr>
              <w:t xml:space="preserve">2. To develop the required knowledge and skills, and understanding of tools that are necessary for farm plan and management. </w:t>
            </w:r>
          </w:p>
          <w:p w14:paraId="6F3D59B1" w14:textId="54BD95DE" w:rsidR="00795115" w:rsidRPr="0003236B" w:rsidRDefault="00795115" w:rsidP="00795115">
            <w:pPr>
              <w:rPr>
                <w:rFonts w:ascii="Times New Roman" w:hAnsi="Times New Roman"/>
                <w:sz w:val="24"/>
              </w:rPr>
            </w:pPr>
            <w:r w:rsidRPr="00795115">
              <w:rPr>
                <w:rFonts w:ascii="Times New Roman" w:hAnsi="Times New Roman"/>
                <w:sz w:val="24"/>
              </w:rPr>
              <w:t>3. To develop the required knowledge and skills, and understanding of tools that are necessary for monitoring the economic performance of farm business.</w:t>
            </w:r>
          </w:p>
          <w:p w14:paraId="71A83FC7" w14:textId="2E05FE1C" w:rsidR="00932DE9" w:rsidRPr="0003236B" w:rsidRDefault="00932DE9" w:rsidP="007B21FF">
            <w:pPr>
              <w:rPr>
                <w:rFonts w:ascii="Times New Roman" w:hAnsi="Times New Roman"/>
                <w:sz w:val="24"/>
              </w:rPr>
            </w:pPr>
            <w:r w:rsidRPr="0003236B">
              <w:rPr>
                <w:rFonts w:ascii="Times New Roman" w:hAnsi="Times New Roman"/>
                <w:sz w:val="24"/>
              </w:rPr>
              <w:t xml:space="preserve">B- </w:t>
            </w:r>
            <w:r w:rsidR="007B21FF">
              <w:rPr>
                <w:rFonts w:ascii="Times New Roman" w:hAnsi="Times New Roman"/>
                <w:sz w:val="24"/>
              </w:rPr>
              <w:t>Students Learning Outcomes (S</w:t>
            </w:r>
            <w:r w:rsidRPr="0003236B">
              <w:rPr>
                <w:rFonts w:ascii="Times New Roman" w:hAnsi="Times New Roman"/>
                <w:sz w:val="24"/>
              </w:rPr>
              <w:t xml:space="preserve">LOs): </w:t>
            </w:r>
          </w:p>
          <w:p w14:paraId="5EA399EC" w14:textId="77777777" w:rsidR="00932DE9" w:rsidRPr="0003236B" w:rsidRDefault="00932DE9" w:rsidP="00EC0CD2">
            <w:pPr>
              <w:rPr>
                <w:rFonts w:ascii="Times New Roman" w:hAnsi="Times New Roman"/>
                <w:sz w:val="24"/>
              </w:rPr>
            </w:pPr>
            <w:r w:rsidRPr="0003236B">
              <w:rPr>
                <w:rFonts w:ascii="Times New Roman" w:hAnsi="Times New Roman"/>
                <w:sz w:val="24"/>
              </w:rPr>
              <w:t>Upon successful completion of this course, students will be able to:</w:t>
            </w:r>
          </w:p>
          <w:p w14:paraId="4554CA7A" w14:textId="77777777" w:rsidR="00932DE9" w:rsidRPr="0003236B" w:rsidRDefault="00932DE9" w:rsidP="00EC0CD2">
            <w:pPr>
              <w:rPr>
                <w:rFonts w:ascii="Times New Roman" w:hAnsi="Times New Roman"/>
                <w:sz w:val="24"/>
              </w:rPr>
            </w:pPr>
          </w:p>
          <w:tbl>
            <w:tblPr>
              <w:tblStyle w:val="TableGrid"/>
              <w:tblW w:w="0" w:type="auto"/>
              <w:tblLayout w:type="fixed"/>
              <w:tblLook w:val="04A0" w:firstRow="1" w:lastRow="0" w:firstColumn="1" w:lastColumn="0" w:noHBand="0" w:noVBand="1"/>
            </w:tblPr>
            <w:tblGrid>
              <w:gridCol w:w="1970"/>
              <w:gridCol w:w="1971"/>
              <w:gridCol w:w="1971"/>
              <w:gridCol w:w="1971"/>
              <w:gridCol w:w="1971"/>
            </w:tblGrid>
            <w:tr w:rsidR="00932DE9" w14:paraId="69842324" w14:textId="77777777" w:rsidTr="00EC0CD2">
              <w:tc>
                <w:tcPr>
                  <w:tcW w:w="1970" w:type="dxa"/>
                </w:tcPr>
                <w:p w14:paraId="60E878B2" w14:textId="77777777" w:rsidR="00932DE9" w:rsidRDefault="00932DE9" w:rsidP="00EC0CD2">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5D6A4D6E" wp14:editId="52295505">
                            <wp:simplePos x="0" y="0"/>
                            <wp:positionH relativeFrom="column">
                              <wp:posOffset>-62865</wp:posOffset>
                            </wp:positionH>
                            <wp:positionV relativeFrom="paragraph">
                              <wp:posOffset>2540</wp:posOffset>
                            </wp:positionV>
                            <wp:extent cx="1232535" cy="715645"/>
                            <wp:effectExtent l="0" t="0" r="24765" b="27305"/>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2535" cy="715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0D11B1"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92.1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" strokecolor="#5b9bd5 [3204]" strokeweight=".5pt">
                            <v:stroke joinstyle="miter"/>
                            <o:lock v:ext="edit" shapetype="f"/>
                          </v:line>
                        </w:pict>
                      </mc:Fallback>
                    </mc:AlternateContent>
                  </w:r>
                </w:p>
                <w:p w14:paraId="516B1E5A" w14:textId="055B9BA4" w:rsidR="00932DE9" w:rsidRDefault="007B21FF" w:rsidP="00EC0CD2">
                  <w:pPr>
                    <w:rPr>
                      <w:rFonts w:ascii="Times New Roman" w:hAnsi="Times New Roman"/>
                      <w:sz w:val="24"/>
                    </w:rPr>
                  </w:pPr>
                  <w:r>
                    <w:rPr>
                      <w:rFonts w:ascii="Times New Roman" w:hAnsi="Times New Roman"/>
                      <w:sz w:val="24"/>
                    </w:rPr>
                    <w:t>S</w:t>
                  </w:r>
                  <w:r w:rsidR="00932DE9">
                    <w:rPr>
                      <w:rFonts w:ascii="Times New Roman" w:hAnsi="Times New Roman"/>
                      <w:sz w:val="24"/>
                    </w:rPr>
                    <w:t>LOs</w:t>
                  </w:r>
                </w:p>
                <w:p w14:paraId="15784CCC" w14:textId="77777777" w:rsidR="00932DE9" w:rsidRDefault="00932DE9" w:rsidP="00EC0CD2">
                  <w:pPr>
                    <w:rPr>
                      <w:rFonts w:ascii="Times New Roman" w:hAnsi="Times New Roman"/>
                      <w:sz w:val="24"/>
                    </w:rPr>
                  </w:pPr>
                </w:p>
                <w:p w14:paraId="4326E961" w14:textId="1F38BDD8" w:rsidR="00932DE9" w:rsidRDefault="007B21FF" w:rsidP="00EC0CD2">
                  <w:pPr>
                    <w:jc w:val="right"/>
                    <w:rPr>
                      <w:rFonts w:ascii="Times New Roman" w:hAnsi="Times New Roman"/>
                      <w:sz w:val="24"/>
                    </w:rPr>
                  </w:pPr>
                  <w:r>
                    <w:rPr>
                      <w:rFonts w:ascii="Times New Roman" w:hAnsi="Times New Roman"/>
                      <w:sz w:val="24"/>
                    </w:rPr>
                    <w:t>S</w:t>
                  </w:r>
                  <w:r w:rsidR="00932DE9">
                    <w:rPr>
                      <w:rFonts w:ascii="Times New Roman" w:hAnsi="Times New Roman"/>
                      <w:sz w:val="24"/>
                    </w:rPr>
                    <w:t>LOs of the course</w:t>
                  </w:r>
                </w:p>
              </w:tc>
              <w:tc>
                <w:tcPr>
                  <w:tcW w:w="1971" w:type="dxa"/>
                </w:tcPr>
                <w:p w14:paraId="46D3FBB7" w14:textId="7D03774C" w:rsidR="00932DE9" w:rsidRDefault="007B21FF" w:rsidP="00EC0CD2">
                  <w:pPr>
                    <w:rPr>
                      <w:rFonts w:ascii="Times New Roman" w:hAnsi="Times New Roman"/>
                      <w:sz w:val="24"/>
                    </w:rPr>
                  </w:pPr>
                  <w:r>
                    <w:rPr>
                      <w:rFonts w:ascii="Times New Roman" w:hAnsi="Times New Roman"/>
                      <w:sz w:val="24"/>
                    </w:rPr>
                    <w:t>S</w:t>
                  </w:r>
                  <w:r w:rsidR="00932DE9">
                    <w:rPr>
                      <w:rFonts w:ascii="Times New Roman" w:hAnsi="Times New Roman"/>
                      <w:sz w:val="24"/>
                    </w:rPr>
                    <w:t>LO (1)</w:t>
                  </w:r>
                </w:p>
              </w:tc>
              <w:tc>
                <w:tcPr>
                  <w:tcW w:w="1971" w:type="dxa"/>
                </w:tcPr>
                <w:p w14:paraId="4D6C6E47" w14:textId="0E596540" w:rsidR="00932DE9" w:rsidRDefault="007B21FF" w:rsidP="00EC0CD2">
                  <w:pPr>
                    <w:rPr>
                      <w:rFonts w:ascii="Times New Roman" w:hAnsi="Times New Roman"/>
                      <w:sz w:val="24"/>
                    </w:rPr>
                  </w:pPr>
                  <w:r>
                    <w:rPr>
                      <w:rFonts w:ascii="Times New Roman" w:hAnsi="Times New Roman"/>
                      <w:sz w:val="24"/>
                    </w:rPr>
                    <w:t>S</w:t>
                  </w:r>
                  <w:r w:rsidR="00932DE9">
                    <w:rPr>
                      <w:rFonts w:ascii="Times New Roman" w:hAnsi="Times New Roman"/>
                      <w:sz w:val="24"/>
                    </w:rPr>
                    <w:t>LO (2)</w:t>
                  </w:r>
                </w:p>
              </w:tc>
              <w:tc>
                <w:tcPr>
                  <w:tcW w:w="1971" w:type="dxa"/>
                </w:tcPr>
                <w:p w14:paraId="53CF689E" w14:textId="61607055" w:rsidR="00932DE9" w:rsidRDefault="007B21FF" w:rsidP="00EC0CD2">
                  <w:pPr>
                    <w:rPr>
                      <w:rFonts w:ascii="Times New Roman" w:hAnsi="Times New Roman"/>
                      <w:sz w:val="24"/>
                    </w:rPr>
                  </w:pPr>
                  <w:r>
                    <w:rPr>
                      <w:rFonts w:ascii="Times New Roman" w:hAnsi="Times New Roman"/>
                      <w:sz w:val="24"/>
                    </w:rPr>
                    <w:t>S</w:t>
                  </w:r>
                  <w:r w:rsidR="00932DE9">
                    <w:rPr>
                      <w:rFonts w:ascii="Times New Roman" w:hAnsi="Times New Roman"/>
                      <w:sz w:val="24"/>
                    </w:rPr>
                    <w:t>LO (3)</w:t>
                  </w:r>
                </w:p>
              </w:tc>
              <w:tc>
                <w:tcPr>
                  <w:tcW w:w="1971" w:type="dxa"/>
                </w:tcPr>
                <w:p w14:paraId="56ED5289" w14:textId="7B94FF2B" w:rsidR="00932DE9" w:rsidRDefault="007B21FF" w:rsidP="00EC0CD2">
                  <w:pPr>
                    <w:rPr>
                      <w:rFonts w:ascii="Times New Roman" w:hAnsi="Times New Roman"/>
                      <w:sz w:val="24"/>
                    </w:rPr>
                  </w:pPr>
                  <w:r>
                    <w:rPr>
                      <w:rFonts w:ascii="Times New Roman" w:hAnsi="Times New Roman"/>
                      <w:sz w:val="24"/>
                    </w:rPr>
                    <w:t>S</w:t>
                  </w:r>
                  <w:r w:rsidR="00932DE9">
                    <w:rPr>
                      <w:rFonts w:ascii="Times New Roman" w:hAnsi="Times New Roman"/>
                      <w:sz w:val="24"/>
                    </w:rPr>
                    <w:t>LO (4)</w:t>
                  </w:r>
                </w:p>
              </w:tc>
            </w:tr>
            <w:tr w:rsidR="00932DE9" w14:paraId="0112F8C6" w14:textId="77777777" w:rsidTr="00090A57">
              <w:trPr>
                <w:trHeight w:val="3203"/>
              </w:trPr>
              <w:tc>
                <w:tcPr>
                  <w:tcW w:w="1970" w:type="dxa"/>
                </w:tcPr>
                <w:p w14:paraId="0D44FFF6" w14:textId="0CFAA252" w:rsidR="00932DE9" w:rsidRPr="00090A57" w:rsidRDefault="004647E8" w:rsidP="00EC0CD2">
                  <w:pPr>
                    <w:rPr>
                      <w:rFonts w:ascii="Times New Roman" w:hAnsi="Times New Roman"/>
                      <w:b/>
                      <w:bCs/>
                      <w:sz w:val="24"/>
                    </w:rPr>
                  </w:pPr>
                  <w:r>
                    <w:rPr>
                      <w:rFonts w:ascii="Times New Roman" w:hAnsi="Times New Roman"/>
                      <w:b/>
                      <w:bCs/>
                      <w:sz w:val="24"/>
                    </w:rPr>
                    <w:t>A</w:t>
                  </w:r>
                  <w:r w:rsidR="00090A57" w:rsidRPr="00090A57">
                    <w:rPr>
                      <w:rFonts w:ascii="Times New Roman" w:hAnsi="Times New Roman"/>
                      <w:b/>
                      <w:bCs/>
                      <w:sz w:val="24"/>
                    </w:rPr>
                    <w:t>. Knowledge &amp; Understanding</w:t>
                  </w:r>
                </w:p>
              </w:tc>
              <w:tc>
                <w:tcPr>
                  <w:tcW w:w="1971" w:type="dxa"/>
                </w:tcPr>
                <w:p w14:paraId="26F980E8" w14:textId="7393643A" w:rsidR="0064561F" w:rsidRPr="0064561F" w:rsidRDefault="0064561F" w:rsidP="0064561F">
                  <w:pPr>
                    <w:rPr>
                      <w:rFonts w:ascii="Times New Roman" w:hAnsi="Times New Roman"/>
                      <w:sz w:val="24"/>
                    </w:rPr>
                  </w:pPr>
                  <w:r w:rsidRPr="0064561F">
                    <w:rPr>
                      <w:rFonts w:ascii="Times New Roman" w:hAnsi="Times New Roman"/>
                      <w:sz w:val="24"/>
                    </w:rPr>
                    <w:t>Understand the functions of management.</w:t>
                  </w:r>
                  <w:r>
                    <w:rPr>
                      <w:rFonts w:ascii="Times New Roman" w:hAnsi="Times New Roman"/>
                      <w:sz w:val="24"/>
                    </w:rPr>
                    <w:t xml:space="preserve"> </w:t>
                  </w:r>
                  <w:r w:rsidRPr="0064561F">
                    <w:rPr>
                      <w:rFonts w:ascii="Times New Roman" w:hAnsi="Times New Roman"/>
                      <w:sz w:val="24"/>
                    </w:rPr>
                    <w:t>Identify common goals of farm and ranch managers and show how they affect decision making.</w:t>
                  </w:r>
                </w:p>
                <w:p w14:paraId="0FEE98C3" w14:textId="77777777" w:rsidR="0064561F" w:rsidRPr="0064561F" w:rsidRDefault="0064561F" w:rsidP="0064561F">
                  <w:pPr>
                    <w:rPr>
                      <w:rFonts w:ascii="Times New Roman" w:hAnsi="Times New Roman"/>
                      <w:sz w:val="24"/>
                    </w:rPr>
                  </w:pPr>
                  <w:r w:rsidRPr="0064561F">
                    <w:rPr>
                      <w:rFonts w:ascii="Times New Roman" w:hAnsi="Times New Roman"/>
                      <w:sz w:val="24"/>
                    </w:rPr>
                    <w:t>Explain the steps in the decision-making process.</w:t>
                  </w:r>
                </w:p>
                <w:p w14:paraId="2B1C38B7" w14:textId="4F6727D6" w:rsidR="00932DE9" w:rsidRDefault="0064561F" w:rsidP="0064561F">
                  <w:pPr>
                    <w:rPr>
                      <w:rFonts w:ascii="Times New Roman" w:hAnsi="Times New Roman"/>
                      <w:sz w:val="24"/>
                    </w:rPr>
                  </w:pPr>
                  <w:r w:rsidRPr="0064561F">
                    <w:rPr>
                      <w:rFonts w:ascii="Times New Roman" w:hAnsi="Times New Roman"/>
                      <w:sz w:val="24"/>
                    </w:rPr>
                    <w:t>Understand the relation between a variable input and an output by use of a production function.</w:t>
                  </w:r>
                </w:p>
              </w:tc>
              <w:tc>
                <w:tcPr>
                  <w:tcW w:w="1971" w:type="dxa"/>
                </w:tcPr>
                <w:p w14:paraId="1425F604" w14:textId="77777777" w:rsidR="0064561F" w:rsidRPr="0064561F" w:rsidRDefault="0064561F" w:rsidP="0064561F">
                  <w:pPr>
                    <w:rPr>
                      <w:rFonts w:ascii="Times New Roman" w:hAnsi="Times New Roman"/>
                      <w:sz w:val="24"/>
                    </w:rPr>
                  </w:pPr>
                  <w:r w:rsidRPr="0064561F">
                    <w:rPr>
                      <w:rFonts w:ascii="Times New Roman" w:hAnsi="Times New Roman"/>
                      <w:sz w:val="24"/>
                    </w:rPr>
                    <w:t>Explain the use of substitution in economics and decision making.</w:t>
                  </w:r>
                </w:p>
                <w:p w14:paraId="74B88EBB" w14:textId="0F5BC083" w:rsidR="00932DE9" w:rsidRDefault="0064561F" w:rsidP="0064561F">
                  <w:pPr>
                    <w:rPr>
                      <w:rFonts w:ascii="Times New Roman" w:hAnsi="Times New Roman"/>
                      <w:sz w:val="24"/>
                    </w:rPr>
                  </w:pPr>
                  <w:r w:rsidRPr="0064561F">
                    <w:rPr>
                      <w:rFonts w:ascii="Times New Roman" w:hAnsi="Times New Roman"/>
                      <w:sz w:val="24"/>
                    </w:rPr>
                    <w:t>Understand the characteristics of competitive, supplementary, and complementary enterprises.</w:t>
                  </w:r>
                </w:p>
              </w:tc>
              <w:tc>
                <w:tcPr>
                  <w:tcW w:w="1971" w:type="dxa"/>
                </w:tcPr>
                <w:p w14:paraId="1F870EC9" w14:textId="17D8C4DC" w:rsidR="0064561F" w:rsidRPr="0064561F" w:rsidRDefault="0064561F" w:rsidP="0064561F">
                  <w:pPr>
                    <w:rPr>
                      <w:rFonts w:ascii="Times New Roman" w:hAnsi="Times New Roman"/>
                      <w:sz w:val="24"/>
                    </w:rPr>
                  </w:pPr>
                  <w:r w:rsidRPr="0064561F">
                    <w:rPr>
                      <w:rFonts w:ascii="Times New Roman" w:hAnsi="Times New Roman"/>
                      <w:sz w:val="24"/>
                    </w:rPr>
                    <w:t>Understand the importance of cost and its use in managerial decision making.</w:t>
                  </w:r>
                </w:p>
                <w:p w14:paraId="67489C5C" w14:textId="0AC4975A" w:rsidR="00932DE9" w:rsidRDefault="0064561F" w:rsidP="0064561F">
                  <w:pPr>
                    <w:rPr>
                      <w:rFonts w:ascii="Times New Roman" w:hAnsi="Times New Roman"/>
                      <w:sz w:val="24"/>
                    </w:rPr>
                  </w:pPr>
                  <w:r w:rsidRPr="0064561F">
                    <w:rPr>
                      <w:rFonts w:ascii="Times New Roman" w:hAnsi="Times New Roman"/>
                      <w:sz w:val="24"/>
                    </w:rPr>
                    <w:t>Understand how to construct an enterprise budget and discuss its purpose and use.</w:t>
                  </w:r>
                </w:p>
              </w:tc>
              <w:tc>
                <w:tcPr>
                  <w:tcW w:w="1971" w:type="dxa"/>
                </w:tcPr>
                <w:p w14:paraId="27186B7B" w14:textId="2CEDA7AA" w:rsidR="0064561F" w:rsidRPr="0064561F" w:rsidRDefault="0064561F" w:rsidP="0064561F">
                  <w:pPr>
                    <w:rPr>
                      <w:rFonts w:ascii="Times New Roman" w:hAnsi="Times New Roman"/>
                      <w:sz w:val="24"/>
                    </w:rPr>
                  </w:pPr>
                  <w:r w:rsidRPr="0064561F">
                    <w:rPr>
                      <w:rFonts w:ascii="Times New Roman" w:hAnsi="Times New Roman"/>
                      <w:sz w:val="24"/>
                    </w:rPr>
                    <w:t>Understand the use of partial budget.</w:t>
                  </w:r>
                </w:p>
                <w:p w14:paraId="67A35C25" w14:textId="1BCB8803" w:rsidR="00932DE9" w:rsidRDefault="0064561F" w:rsidP="0064561F">
                  <w:pPr>
                    <w:rPr>
                      <w:rFonts w:ascii="Times New Roman" w:hAnsi="Times New Roman"/>
                      <w:sz w:val="24"/>
                    </w:rPr>
                  </w:pPr>
                  <w:r w:rsidRPr="0064561F">
                    <w:rPr>
                      <w:rFonts w:ascii="Times New Roman" w:hAnsi="Times New Roman"/>
                      <w:sz w:val="24"/>
                    </w:rPr>
                    <w:t>Understand the steps and procedure of how to formulate a whole farm plan.</w:t>
                  </w:r>
                  <w:r>
                    <w:rPr>
                      <w:rFonts w:ascii="Times New Roman" w:hAnsi="Times New Roman"/>
                      <w:sz w:val="24"/>
                    </w:rPr>
                    <w:t xml:space="preserve"> </w:t>
                  </w:r>
                  <w:r w:rsidRPr="0064561F">
                    <w:rPr>
                      <w:rFonts w:ascii="Times New Roman" w:hAnsi="Times New Roman"/>
                      <w:sz w:val="24"/>
                    </w:rPr>
                    <w:t>Understand the use of cash flow budget as a financial management tool.</w:t>
                  </w:r>
                  <w:r>
                    <w:t xml:space="preserve"> </w:t>
                  </w:r>
                  <w:r w:rsidRPr="0064561F">
                    <w:rPr>
                      <w:rFonts w:ascii="Times New Roman" w:hAnsi="Times New Roman"/>
                      <w:sz w:val="24"/>
                    </w:rPr>
                    <w:t>Understand the use of balance sheet.</w:t>
                  </w:r>
                  <w:r>
                    <w:rPr>
                      <w:rFonts w:ascii="Times New Roman" w:hAnsi="Times New Roman"/>
                      <w:sz w:val="24"/>
                    </w:rPr>
                    <w:t xml:space="preserve"> </w:t>
                  </w:r>
                  <w:r w:rsidRPr="0064561F">
                    <w:rPr>
                      <w:rFonts w:ascii="Times New Roman" w:hAnsi="Times New Roman"/>
                      <w:sz w:val="24"/>
                    </w:rPr>
                    <w:t>Understand the purpose and use of income statement.</w:t>
                  </w:r>
                </w:p>
              </w:tc>
            </w:tr>
            <w:tr w:rsidR="00932DE9" w14:paraId="036F78B4" w14:textId="77777777" w:rsidTr="00EC0CD2">
              <w:tc>
                <w:tcPr>
                  <w:tcW w:w="1970" w:type="dxa"/>
                </w:tcPr>
                <w:p w14:paraId="4FDE64AC" w14:textId="4C457EB1" w:rsidR="00932DE9" w:rsidRPr="00090A57" w:rsidRDefault="004647E8" w:rsidP="00EC0CD2">
                  <w:pPr>
                    <w:rPr>
                      <w:rFonts w:ascii="Times New Roman" w:hAnsi="Times New Roman"/>
                      <w:b/>
                      <w:bCs/>
                      <w:sz w:val="24"/>
                    </w:rPr>
                  </w:pPr>
                  <w:r>
                    <w:rPr>
                      <w:rFonts w:ascii="Times New Roman" w:hAnsi="Times New Roman"/>
                      <w:b/>
                      <w:bCs/>
                      <w:sz w:val="24"/>
                    </w:rPr>
                    <w:t>B</w:t>
                  </w:r>
                  <w:r w:rsidR="00090A57" w:rsidRPr="00090A57">
                    <w:rPr>
                      <w:rFonts w:ascii="Times New Roman" w:hAnsi="Times New Roman"/>
                      <w:b/>
                      <w:bCs/>
                      <w:sz w:val="24"/>
                    </w:rPr>
                    <w:t xml:space="preserve">. Intellectual, </w:t>
                  </w:r>
                  <w:r w:rsidR="00090A57">
                    <w:rPr>
                      <w:rFonts w:ascii="Times New Roman" w:hAnsi="Times New Roman"/>
                      <w:b/>
                      <w:bCs/>
                      <w:sz w:val="24"/>
                    </w:rPr>
                    <w:t>Analytical and Cognitive skills</w:t>
                  </w:r>
                </w:p>
              </w:tc>
              <w:tc>
                <w:tcPr>
                  <w:tcW w:w="1971" w:type="dxa"/>
                </w:tcPr>
                <w:p w14:paraId="52A1A6A4" w14:textId="176440DF" w:rsidR="00960567" w:rsidRPr="00960567" w:rsidRDefault="00960567" w:rsidP="00960567">
                  <w:pPr>
                    <w:rPr>
                      <w:rFonts w:ascii="Times New Roman" w:hAnsi="Times New Roman"/>
                      <w:sz w:val="24"/>
                    </w:rPr>
                  </w:pPr>
                  <w:r w:rsidRPr="00960567">
                    <w:rPr>
                      <w:rFonts w:ascii="Times New Roman" w:hAnsi="Times New Roman"/>
                      <w:sz w:val="24"/>
                    </w:rPr>
                    <w:t xml:space="preserve">The ability to describe the decision making </w:t>
                  </w:r>
                  <w:r w:rsidRPr="00960567">
                    <w:rPr>
                      <w:rFonts w:ascii="Times New Roman" w:hAnsi="Times New Roman"/>
                      <w:sz w:val="24"/>
                    </w:rPr>
                    <w:lastRenderedPageBreak/>
                    <w:t xml:space="preserve">process and function of management. </w:t>
                  </w:r>
                </w:p>
                <w:p w14:paraId="21C902CA" w14:textId="0F5918C1" w:rsidR="00932DE9" w:rsidRDefault="00932DE9" w:rsidP="00960567">
                  <w:pPr>
                    <w:rPr>
                      <w:rFonts w:ascii="Times New Roman" w:hAnsi="Times New Roman"/>
                      <w:sz w:val="24"/>
                    </w:rPr>
                  </w:pPr>
                </w:p>
              </w:tc>
              <w:tc>
                <w:tcPr>
                  <w:tcW w:w="1971" w:type="dxa"/>
                </w:tcPr>
                <w:p w14:paraId="377CB854" w14:textId="3535CFBB" w:rsidR="00932DE9" w:rsidRDefault="00960567" w:rsidP="003E328A">
                  <w:pPr>
                    <w:rPr>
                      <w:rFonts w:ascii="Times New Roman" w:hAnsi="Times New Roman"/>
                      <w:sz w:val="24"/>
                    </w:rPr>
                  </w:pPr>
                  <w:r w:rsidRPr="00960567">
                    <w:rPr>
                      <w:rFonts w:ascii="Times New Roman" w:hAnsi="Times New Roman"/>
                      <w:sz w:val="24"/>
                    </w:rPr>
                    <w:lastRenderedPageBreak/>
                    <w:t xml:space="preserve">Acquiring knowledge of the production </w:t>
                  </w:r>
                  <w:r w:rsidRPr="00960567">
                    <w:rPr>
                      <w:rFonts w:ascii="Times New Roman" w:hAnsi="Times New Roman"/>
                      <w:sz w:val="24"/>
                    </w:rPr>
                    <w:lastRenderedPageBreak/>
                    <w:t>function balance sheet and its analysis, and the income statement and its analysis.</w:t>
                  </w:r>
                </w:p>
              </w:tc>
              <w:tc>
                <w:tcPr>
                  <w:tcW w:w="1971" w:type="dxa"/>
                </w:tcPr>
                <w:p w14:paraId="46B84A27" w14:textId="262AC7E6" w:rsidR="00932DE9" w:rsidRDefault="00960567" w:rsidP="00EC0CD2">
                  <w:pPr>
                    <w:rPr>
                      <w:rFonts w:ascii="Times New Roman" w:hAnsi="Times New Roman"/>
                      <w:sz w:val="24"/>
                    </w:rPr>
                  </w:pPr>
                  <w:r w:rsidRPr="00960567">
                    <w:rPr>
                      <w:rFonts w:ascii="Times New Roman" w:hAnsi="Times New Roman"/>
                      <w:sz w:val="24"/>
                    </w:rPr>
                    <w:lastRenderedPageBreak/>
                    <w:t xml:space="preserve">Illustrate cost concepts in </w:t>
                  </w:r>
                  <w:r w:rsidRPr="00960567">
                    <w:rPr>
                      <w:rFonts w:ascii="Times New Roman" w:hAnsi="Times New Roman"/>
                      <w:sz w:val="24"/>
                    </w:rPr>
                    <w:lastRenderedPageBreak/>
                    <w:t xml:space="preserve">economics and enterprise budget.   </w:t>
                  </w:r>
                </w:p>
              </w:tc>
              <w:tc>
                <w:tcPr>
                  <w:tcW w:w="1971" w:type="dxa"/>
                </w:tcPr>
                <w:p w14:paraId="270199A1" w14:textId="77777777" w:rsidR="00932DE9" w:rsidRDefault="00932DE9" w:rsidP="00EC0CD2">
                  <w:pPr>
                    <w:rPr>
                      <w:rFonts w:ascii="Times New Roman" w:hAnsi="Times New Roman"/>
                      <w:sz w:val="24"/>
                    </w:rPr>
                  </w:pPr>
                </w:p>
              </w:tc>
            </w:tr>
            <w:tr w:rsidR="00932DE9" w14:paraId="5A5598CD" w14:textId="77777777" w:rsidTr="00960567">
              <w:trPr>
                <w:trHeight w:val="5165"/>
              </w:trPr>
              <w:tc>
                <w:tcPr>
                  <w:tcW w:w="1970" w:type="dxa"/>
                </w:tcPr>
                <w:p w14:paraId="6676423E" w14:textId="3BEDD903" w:rsidR="00932DE9" w:rsidRPr="00090A57" w:rsidRDefault="004647E8" w:rsidP="00090A57">
                  <w:pPr>
                    <w:rPr>
                      <w:rFonts w:ascii="Times New Roman" w:hAnsi="Times New Roman"/>
                      <w:b/>
                      <w:bCs/>
                      <w:sz w:val="24"/>
                    </w:rPr>
                  </w:pPr>
                  <w:r>
                    <w:rPr>
                      <w:rFonts w:ascii="Times New Roman" w:hAnsi="Times New Roman"/>
                      <w:b/>
                      <w:bCs/>
                      <w:sz w:val="24"/>
                    </w:rPr>
                    <w:lastRenderedPageBreak/>
                    <w:t>C</w:t>
                  </w:r>
                  <w:r w:rsidR="00090A57">
                    <w:rPr>
                      <w:rFonts w:ascii="Times New Roman" w:hAnsi="Times New Roman"/>
                      <w:b/>
                      <w:bCs/>
                      <w:sz w:val="24"/>
                    </w:rPr>
                    <w:t>. Subject-Specific Skills</w:t>
                  </w:r>
                </w:p>
              </w:tc>
              <w:tc>
                <w:tcPr>
                  <w:tcW w:w="1971" w:type="dxa"/>
                </w:tcPr>
                <w:p w14:paraId="725B1EF7" w14:textId="2731D8D6" w:rsidR="00960567" w:rsidRPr="00960567" w:rsidRDefault="00960567" w:rsidP="00960567">
                  <w:pPr>
                    <w:rPr>
                      <w:rFonts w:ascii="Times New Roman" w:hAnsi="Times New Roman"/>
                      <w:sz w:val="24"/>
                    </w:rPr>
                  </w:pPr>
                  <w:r w:rsidRPr="00960567">
                    <w:rPr>
                      <w:rFonts w:ascii="Times New Roman" w:hAnsi="Times New Roman"/>
                      <w:sz w:val="24"/>
                    </w:rPr>
                    <w:t>The ability to use the concepts of marginal value product and marginal input cost to find the profit maximizing amount of a variable input.</w:t>
                  </w:r>
                </w:p>
                <w:p w14:paraId="2CBFEFA1" w14:textId="6F248718" w:rsidR="00960567" w:rsidRPr="00960567" w:rsidRDefault="00960567" w:rsidP="00960567">
                  <w:pPr>
                    <w:rPr>
                      <w:rFonts w:ascii="Times New Roman" w:hAnsi="Times New Roman"/>
                      <w:sz w:val="24"/>
                    </w:rPr>
                  </w:pPr>
                  <w:r w:rsidRPr="00960567">
                    <w:rPr>
                      <w:rFonts w:ascii="Times New Roman" w:hAnsi="Times New Roman"/>
                      <w:sz w:val="24"/>
                    </w:rPr>
                    <w:t>The ability to use the concepts of marginal revenue and marginal cost to find the profit maximizing amount of output to produce.</w:t>
                  </w:r>
                </w:p>
                <w:p w14:paraId="6F41BF86" w14:textId="544AC505" w:rsidR="00960567" w:rsidRDefault="00960567" w:rsidP="00960567">
                  <w:pPr>
                    <w:rPr>
                      <w:rFonts w:ascii="Times New Roman" w:hAnsi="Times New Roman"/>
                      <w:sz w:val="24"/>
                    </w:rPr>
                  </w:pPr>
                </w:p>
                <w:p w14:paraId="61D82ED8" w14:textId="75ED320F" w:rsidR="00932DE9" w:rsidRDefault="00932DE9" w:rsidP="00960567">
                  <w:pPr>
                    <w:rPr>
                      <w:rFonts w:ascii="Times New Roman" w:hAnsi="Times New Roman"/>
                      <w:sz w:val="24"/>
                    </w:rPr>
                  </w:pPr>
                </w:p>
              </w:tc>
              <w:tc>
                <w:tcPr>
                  <w:tcW w:w="1971" w:type="dxa"/>
                </w:tcPr>
                <w:p w14:paraId="30C29502" w14:textId="5DD26B8E" w:rsidR="00960567" w:rsidRPr="00960567" w:rsidRDefault="00960567" w:rsidP="00960567">
                  <w:pPr>
                    <w:rPr>
                      <w:rFonts w:ascii="Times New Roman" w:hAnsi="Times New Roman"/>
                      <w:sz w:val="24"/>
                    </w:rPr>
                  </w:pPr>
                  <w:r w:rsidRPr="00960567">
                    <w:rPr>
                      <w:rFonts w:ascii="Times New Roman" w:hAnsi="Times New Roman"/>
                      <w:sz w:val="24"/>
                    </w:rPr>
                    <w:t>The ability to use the rule of equal marginal principle to allocate a limited input among different uses.</w:t>
                  </w:r>
                </w:p>
                <w:p w14:paraId="3D8A0B01" w14:textId="3AB893C1" w:rsidR="00932DE9" w:rsidRDefault="00960567" w:rsidP="00960567">
                  <w:pPr>
                    <w:rPr>
                      <w:rFonts w:ascii="Times New Roman" w:hAnsi="Times New Roman"/>
                      <w:sz w:val="24"/>
                    </w:rPr>
                  </w:pPr>
                  <w:r w:rsidRPr="00960567">
                    <w:rPr>
                      <w:rFonts w:ascii="Times New Roman" w:hAnsi="Times New Roman"/>
                      <w:sz w:val="24"/>
                    </w:rPr>
                    <w:t>The ability to use the input substitution and price ratio rule to find the least-cost combination of two inputs.</w:t>
                  </w:r>
                </w:p>
              </w:tc>
              <w:tc>
                <w:tcPr>
                  <w:tcW w:w="1971" w:type="dxa"/>
                </w:tcPr>
                <w:p w14:paraId="674C86D0" w14:textId="285ABB45" w:rsidR="00960567" w:rsidRPr="00960567" w:rsidRDefault="00960567" w:rsidP="00960567">
                  <w:pPr>
                    <w:rPr>
                      <w:rFonts w:ascii="Times New Roman" w:hAnsi="Times New Roman"/>
                      <w:sz w:val="24"/>
                    </w:rPr>
                  </w:pPr>
                  <w:r w:rsidRPr="00960567">
                    <w:rPr>
                      <w:rFonts w:ascii="Times New Roman" w:hAnsi="Times New Roman"/>
                      <w:sz w:val="24"/>
                    </w:rPr>
                    <w:t xml:space="preserve">The ability to use the output substitution and price ratio rule to find the profit maximizing combination of two enterprises. </w:t>
                  </w:r>
                </w:p>
                <w:p w14:paraId="73D50CD6" w14:textId="0A881586" w:rsidR="00932DE9" w:rsidRDefault="00960567" w:rsidP="00960567">
                  <w:pPr>
                    <w:rPr>
                      <w:rFonts w:ascii="Times New Roman" w:hAnsi="Times New Roman"/>
                      <w:sz w:val="24"/>
                    </w:rPr>
                  </w:pPr>
                  <w:r w:rsidRPr="00960567">
                    <w:rPr>
                      <w:rFonts w:ascii="Times New Roman" w:hAnsi="Times New Roman"/>
                      <w:sz w:val="24"/>
                    </w:rPr>
                    <w:t>Developing skills on how to compute the fixed and variable costs and how to compute the different average costs.</w:t>
                  </w:r>
                </w:p>
              </w:tc>
              <w:tc>
                <w:tcPr>
                  <w:tcW w:w="1971" w:type="dxa"/>
                </w:tcPr>
                <w:p w14:paraId="5D02D7B9" w14:textId="6745CE47" w:rsidR="00960567" w:rsidRPr="00960567" w:rsidRDefault="00960567" w:rsidP="00960567">
                  <w:pPr>
                    <w:rPr>
                      <w:rFonts w:ascii="Times New Roman" w:hAnsi="Times New Roman"/>
                      <w:sz w:val="24"/>
                    </w:rPr>
                  </w:pPr>
                  <w:r w:rsidRPr="00960567">
                    <w:rPr>
                      <w:rFonts w:ascii="Times New Roman" w:hAnsi="Times New Roman"/>
                      <w:sz w:val="24"/>
                    </w:rPr>
                    <w:t xml:space="preserve">The ability to monitor cash inflows and cash outflows of the farm business. </w:t>
                  </w:r>
                </w:p>
                <w:p w14:paraId="4F5A6806" w14:textId="4F9E8F32" w:rsidR="00932DE9" w:rsidRDefault="00960567" w:rsidP="00960567">
                  <w:pPr>
                    <w:rPr>
                      <w:rFonts w:ascii="Times New Roman" w:hAnsi="Times New Roman"/>
                      <w:sz w:val="24"/>
                    </w:rPr>
                  </w:pPr>
                  <w:r w:rsidRPr="00960567">
                    <w:rPr>
                      <w:rFonts w:ascii="Times New Roman" w:hAnsi="Times New Roman"/>
                      <w:sz w:val="24"/>
                    </w:rPr>
                    <w:t>The ability to analyze a firm's solvency, liquidity, farm profitability by computing returns to assets and equity.</w:t>
                  </w:r>
                </w:p>
              </w:tc>
            </w:tr>
            <w:tr w:rsidR="00932DE9" w14:paraId="55728355" w14:textId="77777777" w:rsidTr="00EC0CD2">
              <w:tc>
                <w:tcPr>
                  <w:tcW w:w="1970" w:type="dxa"/>
                </w:tcPr>
                <w:p w14:paraId="61151B95" w14:textId="542D2A61" w:rsidR="00BD10BF" w:rsidRPr="00BD10BF" w:rsidRDefault="004647E8" w:rsidP="00BD10BF">
                  <w:pPr>
                    <w:rPr>
                      <w:rFonts w:ascii="Times New Roman" w:hAnsi="Times New Roman"/>
                      <w:b/>
                      <w:bCs/>
                      <w:sz w:val="24"/>
                    </w:rPr>
                  </w:pPr>
                  <w:r>
                    <w:rPr>
                      <w:rFonts w:ascii="Times New Roman" w:hAnsi="Times New Roman"/>
                      <w:b/>
                      <w:bCs/>
                      <w:sz w:val="24"/>
                    </w:rPr>
                    <w:t>D</w:t>
                  </w:r>
                  <w:r w:rsidR="00BD10BF" w:rsidRPr="00BD10BF">
                    <w:rPr>
                      <w:rFonts w:ascii="Times New Roman" w:hAnsi="Times New Roman"/>
                      <w:b/>
                      <w:bCs/>
                      <w:sz w:val="24"/>
                    </w:rPr>
                    <w:t xml:space="preserve">. </w:t>
                  </w:r>
                  <w:r w:rsidR="00BD10BF">
                    <w:rPr>
                      <w:rFonts w:ascii="Times New Roman" w:hAnsi="Times New Roman"/>
                      <w:b/>
                      <w:bCs/>
                      <w:sz w:val="24"/>
                    </w:rPr>
                    <w:t>General and Transferable Skills</w:t>
                  </w:r>
                </w:p>
                <w:p w14:paraId="20D3DC85" w14:textId="423F5697" w:rsidR="00932DE9" w:rsidRDefault="00932DE9" w:rsidP="00BD10BF">
                  <w:pPr>
                    <w:rPr>
                      <w:rFonts w:ascii="Times New Roman" w:hAnsi="Times New Roman"/>
                      <w:sz w:val="24"/>
                    </w:rPr>
                  </w:pPr>
                </w:p>
              </w:tc>
              <w:tc>
                <w:tcPr>
                  <w:tcW w:w="1971" w:type="dxa"/>
                </w:tcPr>
                <w:p w14:paraId="118DF8D6" w14:textId="01F1C2F9" w:rsidR="00960567" w:rsidRPr="00960567" w:rsidRDefault="00960567" w:rsidP="00960567">
                  <w:pPr>
                    <w:rPr>
                      <w:rFonts w:ascii="Times New Roman" w:hAnsi="Times New Roman"/>
                      <w:sz w:val="24"/>
                    </w:rPr>
                  </w:pPr>
                  <w:r w:rsidRPr="00960567">
                    <w:rPr>
                      <w:rFonts w:ascii="Times New Roman" w:hAnsi="Times New Roman"/>
                      <w:sz w:val="24"/>
                    </w:rPr>
                    <w:t>Gaining technical skills in economic decision- making rule and economic principles in choosing input and output combinations.</w:t>
                  </w:r>
                </w:p>
                <w:p w14:paraId="7ABFB14E" w14:textId="0E07FFDD" w:rsidR="00932DE9" w:rsidRDefault="00932DE9" w:rsidP="00960567">
                  <w:pPr>
                    <w:rPr>
                      <w:rFonts w:ascii="Times New Roman" w:hAnsi="Times New Roman"/>
                      <w:sz w:val="24"/>
                    </w:rPr>
                  </w:pPr>
                </w:p>
              </w:tc>
              <w:tc>
                <w:tcPr>
                  <w:tcW w:w="1971" w:type="dxa"/>
                </w:tcPr>
                <w:p w14:paraId="2701F91F" w14:textId="36000439" w:rsidR="00932DE9" w:rsidRDefault="00960567" w:rsidP="00EC0CD2">
                  <w:pPr>
                    <w:rPr>
                      <w:rFonts w:ascii="Times New Roman" w:hAnsi="Times New Roman"/>
                      <w:sz w:val="24"/>
                    </w:rPr>
                  </w:pPr>
                  <w:r w:rsidRPr="00960567">
                    <w:rPr>
                      <w:rFonts w:ascii="Times New Roman" w:hAnsi="Times New Roman"/>
                      <w:sz w:val="24"/>
                    </w:rPr>
                    <w:t>Interpreting and analyzing enterprise budget.</w:t>
                  </w:r>
                </w:p>
              </w:tc>
              <w:tc>
                <w:tcPr>
                  <w:tcW w:w="1971" w:type="dxa"/>
                </w:tcPr>
                <w:p w14:paraId="11BED070" w14:textId="39EB0866" w:rsidR="00932DE9" w:rsidRDefault="00960567" w:rsidP="00EC0CD2">
                  <w:pPr>
                    <w:rPr>
                      <w:rFonts w:ascii="Times New Roman" w:hAnsi="Times New Roman"/>
                      <w:sz w:val="24"/>
                    </w:rPr>
                  </w:pPr>
                  <w:r w:rsidRPr="00960567">
                    <w:rPr>
                      <w:rFonts w:ascii="Times New Roman" w:hAnsi="Times New Roman"/>
                      <w:sz w:val="24"/>
                    </w:rPr>
                    <w:t>Understanding the many possible uses of partial budget and the planning procedure.</w:t>
                  </w:r>
                </w:p>
              </w:tc>
              <w:tc>
                <w:tcPr>
                  <w:tcW w:w="1971" w:type="dxa"/>
                </w:tcPr>
                <w:p w14:paraId="604F18AD" w14:textId="77777777" w:rsidR="00932DE9" w:rsidRDefault="00932DE9" w:rsidP="00EC0CD2">
                  <w:pPr>
                    <w:rPr>
                      <w:rFonts w:ascii="Times New Roman" w:hAnsi="Times New Roman"/>
                      <w:sz w:val="24"/>
                    </w:rPr>
                  </w:pPr>
                </w:p>
              </w:tc>
            </w:tr>
          </w:tbl>
          <w:p w14:paraId="0F21EA16" w14:textId="77777777" w:rsidR="00932DE9" w:rsidRPr="0003236B" w:rsidRDefault="00932DE9" w:rsidP="00EC0CD2">
            <w:pPr>
              <w:rPr>
                <w:rFonts w:ascii="Times New Roman" w:hAnsi="Times New Roman"/>
                <w:sz w:val="24"/>
              </w:rPr>
            </w:pPr>
          </w:p>
        </w:tc>
      </w:tr>
    </w:tbl>
    <w:p w14:paraId="51FFE0B2" w14:textId="77777777" w:rsidR="00932DE9" w:rsidRPr="007B21FF" w:rsidRDefault="00932DE9" w:rsidP="00932DE9">
      <w:pPr>
        <w:rPr>
          <w:rFonts w:ascii="Times New Roman" w:hAnsi="Times New Roman"/>
          <w:sz w:val="4"/>
          <w:szCs w:val="2"/>
          <w:rtl/>
        </w:rPr>
      </w:pPr>
    </w:p>
    <w:p w14:paraId="05B73C27" w14:textId="77777777" w:rsidR="001C2323" w:rsidRDefault="001C2323" w:rsidP="00932DE9">
      <w:pPr>
        <w:ind w:left="-810"/>
        <w:rPr>
          <w:rFonts w:ascii="Times New Roman" w:hAnsi="Times New Roman"/>
          <w:b/>
          <w:bCs/>
          <w:sz w:val="24"/>
        </w:rPr>
      </w:pPr>
    </w:p>
    <w:p w14:paraId="703133C0" w14:textId="77777777" w:rsidR="001C2323" w:rsidRDefault="001C2323" w:rsidP="00932DE9">
      <w:pPr>
        <w:ind w:left="-810"/>
        <w:rPr>
          <w:rFonts w:ascii="Times New Roman" w:hAnsi="Times New Roman"/>
          <w:b/>
          <w:bCs/>
          <w:sz w:val="24"/>
        </w:rPr>
      </w:pPr>
    </w:p>
    <w:p w14:paraId="535FE262" w14:textId="77777777" w:rsidR="001C2323" w:rsidRDefault="001C2323" w:rsidP="00932DE9">
      <w:pPr>
        <w:ind w:left="-810"/>
        <w:rPr>
          <w:rFonts w:ascii="Times New Roman" w:hAnsi="Times New Roman"/>
          <w:b/>
          <w:bCs/>
          <w:sz w:val="24"/>
        </w:rPr>
      </w:pPr>
    </w:p>
    <w:p w14:paraId="12164F3E" w14:textId="77777777" w:rsidR="001C2323" w:rsidRDefault="001C2323" w:rsidP="00932DE9">
      <w:pPr>
        <w:ind w:left="-810"/>
        <w:rPr>
          <w:rFonts w:ascii="Times New Roman" w:hAnsi="Times New Roman"/>
          <w:b/>
          <w:bCs/>
          <w:sz w:val="24"/>
        </w:rPr>
      </w:pPr>
    </w:p>
    <w:p w14:paraId="4FE27FF3" w14:textId="77777777" w:rsidR="001C2323" w:rsidRDefault="001C2323" w:rsidP="00932DE9">
      <w:pPr>
        <w:ind w:left="-810"/>
        <w:rPr>
          <w:rFonts w:ascii="Times New Roman" w:hAnsi="Times New Roman"/>
          <w:b/>
          <w:bCs/>
          <w:sz w:val="24"/>
        </w:rPr>
      </w:pPr>
    </w:p>
    <w:p w14:paraId="5141D571" w14:textId="77777777" w:rsidR="001C2323" w:rsidRDefault="001C2323" w:rsidP="00932DE9">
      <w:pPr>
        <w:ind w:left="-810"/>
        <w:rPr>
          <w:rFonts w:ascii="Times New Roman" w:hAnsi="Times New Roman"/>
          <w:b/>
          <w:bCs/>
          <w:sz w:val="24"/>
        </w:rPr>
      </w:pPr>
    </w:p>
    <w:p w14:paraId="4D9AC5C2" w14:textId="77777777" w:rsidR="001C2323" w:rsidRDefault="001C2323" w:rsidP="00932DE9">
      <w:pPr>
        <w:ind w:left="-810"/>
        <w:rPr>
          <w:rFonts w:ascii="Times New Roman" w:hAnsi="Times New Roman"/>
          <w:b/>
          <w:bCs/>
          <w:sz w:val="24"/>
        </w:rPr>
      </w:pPr>
    </w:p>
    <w:p w14:paraId="6BC17A05" w14:textId="77777777" w:rsidR="001C2323" w:rsidRDefault="001C2323" w:rsidP="00932DE9">
      <w:pPr>
        <w:ind w:left="-810"/>
        <w:rPr>
          <w:rFonts w:ascii="Times New Roman" w:hAnsi="Times New Roman"/>
          <w:b/>
          <w:bCs/>
          <w:sz w:val="24"/>
        </w:rPr>
      </w:pPr>
    </w:p>
    <w:p w14:paraId="605BE800" w14:textId="0E339400" w:rsidR="00932DE9" w:rsidRPr="0003236B" w:rsidRDefault="00FF56E7" w:rsidP="00932DE9">
      <w:pPr>
        <w:ind w:left="-810"/>
        <w:rPr>
          <w:rFonts w:ascii="Times New Roman" w:hAnsi="Times New Roman"/>
          <w:b/>
          <w:bCs/>
          <w:sz w:val="24"/>
        </w:rPr>
      </w:pPr>
      <w:r>
        <w:rPr>
          <w:rFonts w:ascii="Times New Roman" w:hAnsi="Times New Roman" w:hint="cs"/>
          <w:b/>
          <w:bCs/>
          <w:sz w:val="24"/>
          <w:rtl/>
        </w:rPr>
        <w:t>21</w:t>
      </w:r>
      <w:r w:rsidR="00932DE9" w:rsidRPr="0003236B">
        <w:rPr>
          <w:rFonts w:ascii="Times New Roman" w:hAnsi="Times New Roman"/>
          <w:b/>
          <w:bCs/>
          <w:sz w:val="24"/>
        </w:rPr>
        <w:t>. Topic Outline and Schedule:</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615"/>
      </w:tblGrid>
      <w:tr w:rsidR="004647E8" w:rsidRPr="0003236B" w14:paraId="1EC04BE7" w14:textId="77777777" w:rsidTr="00EE7C1C">
        <w:trPr>
          <w:trHeight w:val="1506"/>
          <w:jc w:val="center"/>
        </w:trPr>
        <w:tc>
          <w:tcPr>
            <w:tcW w:w="10615" w:type="dxa"/>
          </w:tcPr>
          <w:p w14:paraId="0122D40E" w14:textId="77777777" w:rsidR="004647E8" w:rsidRPr="0003236B" w:rsidRDefault="004647E8" w:rsidP="00EE7C1C">
            <w:pPr>
              <w:rPr>
                <w:rFonts w:ascii="Times New Roman" w:hAnsi="Times New Roman"/>
                <w:sz w:val="24"/>
              </w:rPr>
            </w:pPr>
          </w:p>
          <w:tbl>
            <w:tblPr>
              <w:tblW w:w="10811" w:type="dxa"/>
              <w:tblLayout w:type="fixed"/>
              <w:tblLook w:val="04A0" w:firstRow="1" w:lastRow="0" w:firstColumn="1" w:lastColumn="0" w:noHBand="0" w:noVBand="1"/>
            </w:tblPr>
            <w:tblGrid>
              <w:gridCol w:w="731"/>
              <w:gridCol w:w="899"/>
              <w:gridCol w:w="1531"/>
              <w:gridCol w:w="1026"/>
              <w:gridCol w:w="1403"/>
              <w:gridCol w:w="990"/>
              <w:gridCol w:w="1440"/>
              <w:gridCol w:w="1260"/>
              <w:gridCol w:w="1531"/>
            </w:tblGrid>
            <w:tr w:rsidR="004647E8" w:rsidRPr="00BD67B9" w14:paraId="626310A5" w14:textId="77777777" w:rsidTr="004E3AFA">
              <w:trPr>
                <w:trHeight w:val="944"/>
              </w:trPr>
              <w:tc>
                <w:tcPr>
                  <w:tcW w:w="731" w:type="dxa"/>
                  <w:tcBorders>
                    <w:top w:val="single" w:sz="4" w:space="0" w:color="auto"/>
                    <w:left w:val="single" w:sz="4" w:space="0" w:color="auto"/>
                    <w:bottom w:val="single" w:sz="4" w:space="0" w:color="auto"/>
                    <w:right w:val="single" w:sz="4" w:space="0" w:color="auto"/>
                  </w:tcBorders>
                  <w:shd w:val="clear" w:color="auto" w:fill="auto"/>
                  <w:noWrap/>
                  <w:hideMark/>
                </w:tcPr>
                <w:p w14:paraId="302DBEF4"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Week</w:t>
                  </w:r>
                </w:p>
              </w:tc>
              <w:tc>
                <w:tcPr>
                  <w:tcW w:w="899" w:type="dxa"/>
                  <w:tcBorders>
                    <w:top w:val="single" w:sz="4" w:space="0" w:color="auto"/>
                    <w:left w:val="nil"/>
                    <w:bottom w:val="single" w:sz="4" w:space="0" w:color="auto"/>
                    <w:right w:val="single" w:sz="4" w:space="0" w:color="auto"/>
                  </w:tcBorders>
                  <w:shd w:val="clear" w:color="auto" w:fill="auto"/>
                  <w:noWrap/>
                  <w:hideMark/>
                </w:tcPr>
                <w:p w14:paraId="66037460"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Lecture</w:t>
                  </w:r>
                </w:p>
              </w:tc>
              <w:tc>
                <w:tcPr>
                  <w:tcW w:w="1531" w:type="dxa"/>
                  <w:tcBorders>
                    <w:top w:val="single" w:sz="4" w:space="0" w:color="auto"/>
                    <w:left w:val="nil"/>
                    <w:bottom w:val="single" w:sz="4" w:space="0" w:color="auto"/>
                    <w:right w:val="single" w:sz="4" w:space="0" w:color="auto"/>
                  </w:tcBorders>
                  <w:shd w:val="clear" w:color="auto" w:fill="auto"/>
                  <w:noWrap/>
                  <w:hideMark/>
                </w:tcPr>
                <w:p w14:paraId="2D947522"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Topic</w:t>
                  </w:r>
                </w:p>
              </w:tc>
              <w:tc>
                <w:tcPr>
                  <w:tcW w:w="1026" w:type="dxa"/>
                  <w:tcBorders>
                    <w:top w:val="single" w:sz="4" w:space="0" w:color="auto"/>
                    <w:left w:val="nil"/>
                    <w:bottom w:val="single" w:sz="4" w:space="0" w:color="auto"/>
                    <w:right w:val="single" w:sz="4" w:space="0" w:color="auto"/>
                  </w:tcBorders>
                </w:tcPr>
                <w:p w14:paraId="335E6AE0"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Intended Learning Outcome</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4836DED4"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Learning Methods (Face to Face/Blended/ Fully Online)</w:t>
                  </w:r>
                </w:p>
              </w:tc>
              <w:tc>
                <w:tcPr>
                  <w:tcW w:w="990" w:type="dxa"/>
                  <w:tcBorders>
                    <w:top w:val="single" w:sz="4" w:space="0" w:color="auto"/>
                    <w:left w:val="single" w:sz="4" w:space="0" w:color="auto"/>
                    <w:bottom w:val="single" w:sz="4" w:space="0" w:color="auto"/>
                    <w:right w:val="single" w:sz="4" w:space="0" w:color="auto"/>
                  </w:tcBorders>
                </w:tcPr>
                <w:p w14:paraId="7C0F417B"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Platform</w:t>
                  </w:r>
                </w:p>
              </w:tc>
              <w:tc>
                <w:tcPr>
                  <w:tcW w:w="1440" w:type="dxa"/>
                  <w:tcBorders>
                    <w:top w:val="single" w:sz="4" w:space="0" w:color="auto"/>
                    <w:left w:val="single" w:sz="4" w:space="0" w:color="auto"/>
                    <w:bottom w:val="single" w:sz="4" w:space="0" w:color="auto"/>
                    <w:right w:val="single" w:sz="4" w:space="0" w:color="auto"/>
                  </w:tcBorders>
                </w:tcPr>
                <w:p w14:paraId="704FFD0C"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Synchronous / Asynchronous Lecturing</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7ABAED1"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Evaluation Methods</w:t>
                  </w:r>
                </w:p>
              </w:tc>
              <w:tc>
                <w:tcPr>
                  <w:tcW w:w="1531" w:type="dxa"/>
                  <w:tcBorders>
                    <w:top w:val="single" w:sz="4" w:space="0" w:color="auto"/>
                    <w:left w:val="nil"/>
                    <w:bottom w:val="single" w:sz="4" w:space="0" w:color="auto"/>
                    <w:right w:val="single" w:sz="4" w:space="0" w:color="auto"/>
                  </w:tcBorders>
                  <w:shd w:val="clear" w:color="auto" w:fill="auto"/>
                  <w:noWrap/>
                  <w:hideMark/>
                </w:tcPr>
                <w:p w14:paraId="205E72B3" w14:textId="77777777" w:rsidR="004647E8" w:rsidRPr="00BD67B9" w:rsidRDefault="004647E8" w:rsidP="00EE7C1C">
                  <w:pPr>
                    <w:spacing w:after="0" w:line="0" w:lineRule="atLeast"/>
                    <w:rPr>
                      <w:rFonts w:asciiTheme="majorBidi" w:hAnsiTheme="majorBidi" w:cstheme="majorBidi"/>
                      <w:b/>
                      <w:bCs/>
                      <w:color w:val="000000"/>
                      <w:sz w:val="20"/>
                      <w:szCs w:val="20"/>
                    </w:rPr>
                  </w:pPr>
                  <w:r w:rsidRPr="00BD67B9">
                    <w:rPr>
                      <w:rFonts w:asciiTheme="majorBidi" w:hAnsiTheme="majorBidi" w:cstheme="majorBidi"/>
                      <w:b/>
                      <w:bCs/>
                      <w:color w:val="000000"/>
                      <w:sz w:val="20"/>
                      <w:szCs w:val="20"/>
                    </w:rPr>
                    <w:t>Resources*</w:t>
                  </w:r>
                </w:p>
              </w:tc>
            </w:tr>
            <w:tr w:rsidR="004647E8" w:rsidRPr="00BD67B9" w14:paraId="169EF67D" w14:textId="77777777" w:rsidTr="004E3AFA">
              <w:trPr>
                <w:trHeight w:val="1304"/>
              </w:trPr>
              <w:tc>
                <w:tcPr>
                  <w:tcW w:w="731" w:type="dxa"/>
                  <w:tcBorders>
                    <w:top w:val="single" w:sz="4" w:space="0" w:color="auto"/>
                    <w:left w:val="single" w:sz="4" w:space="0" w:color="auto"/>
                    <w:bottom w:val="single" w:sz="4" w:space="0" w:color="auto"/>
                    <w:right w:val="single" w:sz="4" w:space="0" w:color="auto"/>
                  </w:tcBorders>
                  <w:hideMark/>
                </w:tcPr>
                <w:p w14:paraId="0D827F0F"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1</w:t>
                  </w:r>
                </w:p>
              </w:tc>
              <w:tc>
                <w:tcPr>
                  <w:tcW w:w="899" w:type="dxa"/>
                  <w:tcBorders>
                    <w:top w:val="single" w:sz="4" w:space="0" w:color="auto"/>
                    <w:left w:val="nil"/>
                    <w:bottom w:val="single" w:sz="4" w:space="0" w:color="auto"/>
                    <w:right w:val="single" w:sz="4" w:space="0" w:color="auto"/>
                  </w:tcBorders>
                  <w:shd w:val="clear" w:color="auto" w:fill="auto"/>
                  <w:noWrap/>
                  <w:hideMark/>
                </w:tcPr>
                <w:p w14:paraId="62511240" w14:textId="436277A8" w:rsidR="004647E8" w:rsidRPr="00BD67B9" w:rsidRDefault="004647E8" w:rsidP="00C63C13">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1</w:t>
                  </w:r>
                  <w:r w:rsidR="00C63C13">
                    <w:rPr>
                      <w:rFonts w:asciiTheme="majorBidi" w:hAnsiTheme="majorBidi" w:cstheme="majorBidi"/>
                      <w:color w:val="000000"/>
                      <w:sz w:val="20"/>
                      <w:szCs w:val="20"/>
                    </w:rPr>
                    <w:t>-3</w:t>
                  </w:r>
                  <w:r w:rsidR="00EE571D">
                    <w:rPr>
                      <w:rFonts w:asciiTheme="majorBidi" w:hAnsiTheme="majorBidi" w:cstheme="majorBidi"/>
                      <w:color w:val="000000"/>
                      <w:sz w:val="20"/>
                      <w:szCs w:val="20"/>
                    </w:rPr>
                    <w:t xml:space="preserve"> / Ch. 1</w:t>
                  </w:r>
                </w:p>
              </w:tc>
              <w:tc>
                <w:tcPr>
                  <w:tcW w:w="1531" w:type="dxa"/>
                  <w:tcBorders>
                    <w:top w:val="nil"/>
                    <w:left w:val="nil"/>
                    <w:bottom w:val="single" w:sz="4" w:space="0" w:color="auto"/>
                    <w:right w:val="single" w:sz="4" w:space="0" w:color="auto"/>
                  </w:tcBorders>
                  <w:shd w:val="clear" w:color="auto" w:fill="auto"/>
                  <w:noWrap/>
                </w:tcPr>
                <w:p w14:paraId="5B361D1B" w14:textId="5AA9462A" w:rsidR="004647E8" w:rsidRPr="00BD67B9" w:rsidRDefault="00EE571D" w:rsidP="006F013F">
                  <w:pPr>
                    <w:rPr>
                      <w:rFonts w:asciiTheme="majorBidi" w:hAnsiTheme="majorBidi" w:cstheme="majorBidi"/>
                      <w:sz w:val="20"/>
                      <w:szCs w:val="20"/>
                    </w:rPr>
                  </w:pPr>
                  <w:r>
                    <w:rPr>
                      <w:rFonts w:asciiTheme="majorBidi" w:hAnsiTheme="majorBidi" w:cstheme="majorBidi"/>
                      <w:sz w:val="20"/>
                      <w:szCs w:val="20"/>
                    </w:rPr>
                    <w:t xml:space="preserve">Introduction. </w:t>
                  </w:r>
                  <w:r w:rsidR="001C2323" w:rsidRPr="006F013F">
                    <w:rPr>
                      <w:rFonts w:asciiTheme="majorBidi" w:hAnsiTheme="majorBidi" w:cstheme="majorBidi"/>
                      <w:b/>
                      <w:bCs/>
                      <w:sz w:val="20"/>
                      <w:szCs w:val="20"/>
                    </w:rPr>
                    <w:t>Farm Management in the 21th Century</w:t>
                  </w:r>
                  <w:r w:rsidRPr="006F013F">
                    <w:rPr>
                      <w:rFonts w:asciiTheme="majorBidi" w:hAnsiTheme="majorBidi" w:cstheme="majorBidi"/>
                      <w:b/>
                      <w:bCs/>
                      <w:sz w:val="20"/>
                      <w:szCs w:val="20"/>
                    </w:rPr>
                    <w:t>:</w:t>
                  </w:r>
                  <w:r>
                    <w:rPr>
                      <w:rFonts w:asciiTheme="majorBidi" w:hAnsiTheme="majorBidi" w:cstheme="majorBidi"/>
                      <w:sz w:val="20"/>
                      <w:szCs w:val="20"/>
                    </w:rPr>
                    <w:t xml:space="preserve"> </w:t>
                  </w:r>
                  <w:r w:rsidR="001C2323" w:rsidRPr="001C2323">
                    <w:rPr>
                      <w:rFonts w:asciiTheme="majorBidi" w:hAnsiTheme="majorBidi" w:cstheme="majorBidi"/>
                      <w:sz w:val="20"/>
                      <w:szCs w:val="20"/>
                    </w:rPr>
                    <w:t>New technology</w:t>
                  </w:r>
                  <w:r>
                    <w:rPr>
                      <w:rFonts w:asciiTheme="majorBidi" w:hAnsiTheme="majorBidi" w:cstheme="majorBidi"/>
                      <w:sz w:val="20"/>
                      <w:szCs w:val="20"/>
                    </w:rPr>
                    <w:t xml:space="preserve">, </w:t>
                  </w:r>
                  <w:r w:rsidR="006F013F">
                    <w:rPr>
                      <w:rFonts w:asciiTheme="majorBidi" w:hAnsiTheme="majorBidi" w:cstheme="majorBidi"/>
                      <w:sz w:val="20"/>
                      <w:szCs w:val="20"/>
                    </w:rPr>
                    <w:t>t</w:t>
                  </w:r>
                  <w:r w:rsidR="001C2323" w:rsidRPr="001C2323">
                    <w:rPr>
                      <w:rFonts w:asciiTheme="majorBidi" w:hAnsiTheme="majorBidi" w:cstheme="majorBidi"/>
                      <w:sz w:val="20"/>
                      <w:szCs w:val="20"/>
                    </w:rPr>
                    <w:t>he information age</w:t>
                  </w:r>
                  <w:r>
                    <w:rPr>
                      <w:rFonts w:asciiTheme="majorBidi" w:hAnsiTheme="majorBidi" w:cstheme="majorBidi"/>
                      <w:sz w:val="20"/>
                      <w:szCs w:val="20"/>
                    </w:rPr>
                    <w:t xml:space="preserve">, </w:t>
                  </w:r>
                  <w:r w:rsidR="006F013F">
                    <w:rPr>
                      <w:rFonts w:asciiTheme="majorBidi" w:hAnsiTheme="majorBidi" w:cstheme="majorBidi"/>
                      <w:sz w:val="20"/>
                      <w:szCs w:val="20"/>
                    </w:rPr>
                    <w:t>c</w:t>
                  </w:r>
                  <w:r w:rsidR="001C2323" w:rsidRPr="001C2323">
                    <w:rPr>
                      <w:rFonts w:asciiTheme="majorBidi" w:hAnsiTheme="majorBidi" w:cstheme="majorBidi"/>
                      <w:sz w:val="20"/>
                      <w:szCs w:val="20"/>
                    </w:rPr>
                    <w:t>ontrolling assets &amp; human resources</w:t>
                  </w:r>
                  <w:r>
                    <w:rPr>
                      <w:rFonts w:asciiTheme="majorBidi" w:hAnsiTheme="majorBidi" w:cstheme="majorBidi"/>
                      <w:sz w:val="20"/>
                      <w:szCs w:val="20"/>
                    </w:rPr>
                    <w:t xml:space="preserve">, </w:t>
                  </w:r>
                  <w:r w:rsidR="006F013F">
                    <w:rPr>
                      <w:rFonts w:asciiTheme="majorBidi" w:hAnsiTheme="majorBidi" w:cstheme="majorBidi"/>
                      <w:sz w:val="20"/>
                      <w:szCs w:val="20"/>
                    </w:rPr>
                    <w:t>p</w:t>
                  </w:r>
                  <w:r w:rsidR="001C2323" w:rsidRPr="001C2323">
                    <w:rPr>
                      <w:rFonts w:asciiTheme="majorBidi" w:hAnsiTheme="majorBidi" w:cstheme="majorBidi"/>
                      <w:sz w:val="20"/>
                      <w:szCs w:val="20"/>
                    </w:rPr>
                    <w:t>roducing to meet consumer demands</w:t>
                  </w:r>
                  <w:r>
                    <w:rPr>
                      <w:rFonts w:asciiTheme="majorBidi" w:hAnsiTheme="majorBidi" w:cstheme="majorBidi"/>
                      <w:sz w:val="20"/>
                      <w:szCs w:val="20"/>
                    </w:rPr>
                    <w:t xml:space="preserve">, </w:t>
                  </w:r>
                  <w:r w:rsidR="006F013F">
                    <w:rPr>
                      <w:rFonts w:asciiTheme="majorBidi" w:hAnsiTheme="majorBidi" w:cstheme="majorBidi"/>
                      <w:sz w:val="20"/>
                      <w:szCs w:val="20"/>
                    </w:rPr>
                    <w:t>g</w:t>
                  </w:r>
                  <w:r w:rsidR="001C2323" w:rsidRPr="001C2323">
                    <w:rPr>
                      <w:rFonts w:asciiTheme="majorBidi" w:hAnsiTheme="majorBidi" w:cstheme="majorBidi"/>
                      <w:sz w:val="20"/>
                      <w:szCs w:val="20"/>
                    </w:rPr>
                    <w:t>lobalization</w:t>
                  </w:r>
                  <w:r>
                    <w:rPr>
                      <w:rFonts w:asciiTheme="majorBidi" w:hAnsiTheme="majorBidi" w:cstheme="majorBidi"/>
                      <w:sz w:val="20"/>
                      <w:szCs w:val="20"/>
                    </w:rPr>
                    <w:t>.</w:t>
                  </w:r>
                  <w:r w:rsidR="001C2323" w:rsidRPr="001C2323">
                    <w:rPr>
                      <w:rFonts w:asciiTheme="majorBidi" w:hAnsiTheme="majorBidi" w:cstheme="majorBidi"/>
                      <w:sz w:val="20"/>
                      <w:szCs w:val="20"/>
                    </w:rPr>
                    <w:t xml:space="preserve">  </w:t>
                  </w:r>
                </w:p>
              </w:tc>
              <w:tc>
                <w:tcPr>
                  <w:tcW w:w="1026" w:type="dxa"/>
                  <w:tcBorders>
                    <w:top w:val="single" w:sz="4" w:space="0" w:color="auto"/>
                    <w:left w:val="nil"/>
                    <w:bottom w:val="single" w:sz="4" w:space="0" w:color="auto"/>
                    <w:right w:val="single" w:sz="4" w:space="0" w:color="auto"/>
                  </w:tcBorders>
                </w:tcPr>
                <w:p w14:paraId="46077850" w14:textId="493E8BFA"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A1, A2</w:t>
                  </w:r>
                </w:p>
              </w:tc>
              <w:tc>
                <w:tcPr>
                  <w:tcW w:w="1403" w:type="dxa"/>
                  <w:tcBorders>
                    <w:top w:val="nil"/>
                    <w:left w:val="single" w:sz="4" w:space="0" w:color="auto"/>
                    <w:bottom w:val="single" w:sz="4" w:space="0" w:color="auto"/>
                    <w:right w:val="single" w:sz="4" w:space="0" w:color="auto"/>
                  </w:tcBorders>
                  <w:shd w:val="clear" w:color="auto" w:fill="auto"/>
                  <w:noWrap/>
                  <w:hideMark/>
                </w:tcPr>
                <w:p w14:paraId="279F774C" w14:textId="7DB70562" w:rsidR="004647E8" w:rsidRPr="00BD67B9" w:rsidRDefault="004647E8" w:rsidP="004E3427">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 F</w:t>
                  </w:r>
                  <w:r w:rsidR="004E3427">
                    <w:rPr>
                      <w:rFonts w:asciiTheme="majorBidi" w:hAnsiTheme="majorBidi" w:cstheme="majorBidi"/>
                      <w:color w:val="000000"/>
                      <w:sz w:val="20"/>
                      <w:szCs w:val="20"/>
                    </w:rPr>
                    <w:t>ace to Face</w:t>
                  </w:r>
                </w:p>
              </w:tc>
              <w:tc>
                <w:tcPr>
                  <w:tcW w:w="990" w:type="dxa"/>
                  <w:tcBorders>
                    <w:top w:val="nil"/>
                    <w:left w:val="single" w:sz="4" w:space="0" w:color="auto"/>
                    <w:bottom w:val="single" w:sz="4" w:space="0" w:color="auto"/>
                    <w:right w:val="single" w:sz="4" w:space="0" w:color="auto"/>
                  </w:tcBorders>
                </w:tcPr>
                <w:p w14:paraId="2BB0571B" w14:textId="72D3242F" w:rsidR="004647E8" w:rsidRPr="00BD67B9" w:rsidRDefault="004647E8" w:rsidP="004647E8">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MT</w:t>
                  </w:r>
                </w:p>
              </w:tc>
              <w:tc>
                <w:tcPr>
                  <w:tcW w:w="1440" w:type="dxa"/>
                  <w:tcBorders>
                    <w:top w:val="nil"/>
                    <w:left w:val="single" w:sz="4" w:space="0" w:color="auto"/>
                    <w:bottom w:val="single" w:sz="4" w:space="0" w:color="auto"/>
                    <w:right w:val="single" w:sz="4" w:space="0" w:color="auto"/>
                  </w:tcBorders>
                </w:tcPr>
                <w:p w14:paraId="270A7F00"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left w:val="single" w:sz="4" w:space="0" w:color="auto"/>
                    <w:bottom w:val="single" w:sz="4" w:space="0" w:color="auto"/>
                    <w:right w:val="single" w:sz="4" w:space="0" w:color="auto"/>
                  </w:tcBorders>
                  <w:shd w:val="clear" w:color="auto" w:fill="auto"/>
                  <w:noWrap/>
                  <w:hideMark/>
                </w:tcPr>
                <w:p w14:paraId="58B6F4D2" w14:textId="6CD70272"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sidR="004E3427">
                    <w:rPr>
                      <w:rFonts w:asciiTheme="majorBidi" w:hAnsiTheme="majorBidi" w:cstheme="majorBidi"/>
                      <w:color w:val="000000"/>
                      <w:sz w:val="20"/>
                      <w:szCs w:val="20"/>
                    </w:rPr>
                    <w:t xml:space="preserve"> &amp; quiz</w:t>
                  </w:r>
                </w:p>
                <w:p w14:paraId="7DDB039D"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Mid-exam</w:t>
                  </w:r>
                </w:p>
              </w:tc>
              <w:tc>
                <w:tcPr>
                  <w:tcW w:w="1531" w:type="dxa"/>
                  <w:tcBorders>
                    <w:left w:val="nil"/>
                    <w:bottom w:val="single" w:sz="4" w:space="0" w:color="auto"/>
                    <w:right w:val="single" w:sz="4" w:space="0" w:color="auto"/>
                  </w:tcBorders>
                  <w:shd w:val="clear" w:color="auto" w:fill="auto"/>
                  <w:noWrap/>
                  <w:hideMark/>
                </w:tcPr>
                <w:p w14:paraId="1F979E41" w14:textId="5510BC40" w:rsidR="004647E8" w:rsidRPr="00BD67B9" w:rsidRDefault="00BD67B9"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 xml:space="preserve">Course Materials </w:t>
                  </w:r>
                </w:p>
              </w:tc>
            </w:tr>
            <w:tr w:rsidR="004647E8" w:rsidRPr="00BD67B9" w14:paraId="485E4C75" w14:textId="77777777" w:rsidTr="004E3AFA">
              <w:trPr>
                <w:trHeight w:val="58"/>
              </w:trPr>
              <w:tc>
                <w:tcPr>
                  <w:tcW w:w="731" w:type="dxa"/>
                  <w:tcBorders>
                    <w:top w:val="single" w:sz="4" w:space="0" w:color="auto"/>
                    <w:left w:val="single" w:sz="4" w:space="0" w:color="auto"/>
                    <w:bottom w:val="single" w:sz="4" w:space="0" w:color="auto"/>
                    <w:right w:val="single" w:sz="4" w:space="0" w:color="auto"/>
                  </w:tcBorders>
                  <w:hideMark/>
                </w:tcPr>
                <w:p w14:paraId="6B62C8D6"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2</w:t>
                  </w:r>
                </w:p>
              </w:tc>
              <w:tc>
                <w:tcPr>
                  <w:tcW w:w="899" w:type="dxa"/>
                  <w:tcBorders>
                    <w:top w:val="single" w:sz="4" w:space="0" w:color="auto"/>
                    <w:left w:val="nil"/>
                    <w:bottom w:val="single" w:sz="4" w:space="0" w:color="auto"/>
                    <w:right w:val="single" w:sz="4" w:space="0" w:color="auto"/>
                  </w:tcBorders>
                  <w:shd w:val="clear" w:color="auto" w:fill="auto"/>
                  <w:noWrap/>
                  <w:hideMark/>
                </w:tcPr>
                <w:p w14:paraId="47BFB91F" w14:textId="5B10B8F7" w:rsidR="004647E8" w:rsidRPr="00BD67B9" w:rsidRDefault="00C63C13" w:rsidP="00C63C13">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4</w:t>
                  </w:r>
                  <w:r w:rsidR="004647E8" w:rsidRPr="00BD67B9">
                    <w:rPr>
                      <w:rFonts w:asciiTheme="majorBidi" w:hAnsiTheme="majorBidi" w:cstheme="majorBidi"/>
                      <w:color w:val="000000"/>
                      <w:sz w:val="20"/>
                      <w:szCs w:val="20"/>
                    </w:rPr>
                    <w:t>-</w:t>
                  </w:r>
                  <w:r>
                    <w:rPr>
                      <w:rFonts w:asciiTheme="majorBidi" w:hAnsiTheme="majorBidi" w:cstheme="majorBidi"/>
                      <w:color w:val="000000"/>
                      <w:sz w:val="20"/>
                      <w:szCs w:val="20"/>
                    </w:rPr>
                    <w:t>6</w:t>
                  </w:r>
                  <w:r w:rsidR="00EE571D">
                    <w:rPr>
                      <w:rFonts w:asciiTheme="majorBidi" w:hAnsiTheme="majorBidi" w:cstheme="majorBidi"/>
                      <w:color w:val="000000"/>
                      <w:sz w:val="20"/>
                      <w:szCs w:val="20"/>
                    </w:rPr>
                    <w:t xml:space="preserve"> / Ch. 2</w:t>
                  </w:r>
                  <w:r w:rsidR="00C942A2">
                    <w:rPr>
                      <w:rFonts w:asciiTheme="majorBidi" w:hAnsiTheme="majorBidi" w:cstheme="majorBidi"/>
                      <w:color w:val="000000"/>
                      <w:sz w:val="20"/>
                      <w:szCs w:val="20"/>
                    </w:rPr>
                    <w:t xml:space="preserve"> &amp; </w:t>
                  </w:r>
                  <w:r w:rsidR="00EE571D">
                    <w:rPr>
                      <w:rFonts w:asciiTheme="majorBidi" w:hAnsiTheme="majorBidi" w:cstheme="majorBidi"/>
                      <w:color w:val="000000"/>
                      <w:sz w:val="20"/>
                      <w:szCs w:val="20"/>
                    </w:rPr>
                    <w:t>3</w:t>
                  </w:r>
                </w:p>
              </w:tc>
              <w:tc>
                <w:tcPr>
                  <w:tcW w:w="1531" w:type="dxa"/>
                  <w:tcBorders>
                    <w:top w:val="nil"/>
                    <w:left w:val="nil"/>
                    <w:bottom w:val="single" w:sz="4" w:space="0" w:color="auto"/>
                    <w:right w:val="single" w:sz="4" w:space="0" w:color="auto"/>
                  </w:tcBorders>
                  <w:shd w:val="clear" w:color="auto" w:fill="auto"/>
                  <w:noWrap/>
                </w:tcPr>
                <w:p w14:paraId="212DAC03" w14:textId="4D8F577B" w:rsidR="004647E8" w:rsidRPr="00BD67B9" w:rsidRDefault="001C2323" w:rsidP="00EE571D">
                  <w:pPr>
                    <w:rPr>
                      <w:rFonts w:asciiTheme="majorBidi" w:hAnsiTheme="majorBidi" w:cstheme="majorBidi"/>
                      <w:sz w:val="20"/>
                      <w:szCs w:val="20"/>
                    </w:rPr>
                  </w:pPr>
                  <w:r w:rsidRPr="00722E3A">
                    <w:rPr>
                      <w:rFonts w:asciiTheme="majorBidi" w:hAnsiTheme="majorBidi" w:cstheme="majorBidi"/>
                      <w:b/>
                      <w:bCs/>
                      <w:sz w:val="20"/>
                      <w:szCs w:val="20"/>
                    </w:rPr>
                    <w:t>Management and Decision Making</w:t>
                  </w:r>
                  <w:r w:rsidR="00EE571D" w:rsidRPr="00722E3A">
                    <w:rPr>
                      <w:rFonts w:asciiTheme="majorBidi" w:hAnsiTheme="majorBidi" w:cstheme="majorBidi"/>
                      <w:b/>
                      <w:bCs/>
                      <w:sz w:val="20"/>
                      <w:szCs w:val="20"/>
                    </w:rPr>
                    <w:t>:</w:t>
                  </w:r>
                  <w:r w:rsidR="00EE571D">
                    <w:rPr>
                      <w:rFonts w:asciiTheme="majorBidi" w:hAnsiTheme="majorBidi" w:cstheme="majorBidi"/>
                      <w:sz w:val="20"/>
                      <w:szCs w:val="20"/>
                    </w:rPr>
                    <w:t xml:space="preserve"> </w:t>
                  </w:r>
                  <w:r w:rsidRPr="001C2323">
                    <w:rPr>
                      <w:rFonts w:asciiTheme="majorBidi" w:hAnsiTheme="majorBidi" w:cstheme="majorBidi"/>
                      <w:sz w:val="20"/>
                      <w:szCs w:val="20"/>
                    </w:rPr>
                    <w:t>Definition of management</w:t>
                  </w:r>
                  <w:r w:rsidR="00EE571D">
                    <w:rPr>
                      <w:rFonts w:asciiTheme="majorBidi" w:hAnsiTheme="majorBidi" w:cstheme="majorBidi"/>
                      <w:sz w:val="20"/>
                      <w:szCs w:val="20"/>
                    </w:rPr>
                    <w:t xml:space="preserve">, </w:t>
                  </w:r>
                  <w:r w:rsidRPr="001C2323">
                    <w:rPr>
                      <w:rFonts w:asciiTheme="majorBidi" w:hAnsiTheme="majorBidi" w:cstheme="majorBidi"/>
                      <w:sz w:val="20"/>
                      <w:szCs w:val="20"/>
                    </w:rPr>
                    <w:t>The Decision-Making process</w:t>
                  </w:r>
                  <w:r w:rsidR="00EE571D">
                    <w:rPr>
                      <w:rFonts w:asciiTheme="majorBidi" w:hAnsiTheme="majorBidi" w:cstheme="majorBidi"/>
                      <w:sz w:val="20"/>
                      <w:szCs w:val="20"/>
                    </w:rPr>
                    <w:t xml:space="preserve">, </w:t>
                  </w:r>
                  <w:r w:rsidRPr="001C2323">
                    <w:rPr>
                      <w:rFonts w:asciiTheme="majorBidi" w:hAnsiTheme="majorBidi" w:cstheme="majorBidi"/>
                      <w:sz w:val="20"/>
                      <w:szCs w:val="20"/>
                    </w:rPr>
                    <w:t>Characteristics of decisions</w:t>
                  </w:r>
                  <w:r w:rsidR="00EE571D">
                    <w:rPr>
                      <w:rFonts w:asciiTheme="majorBidi" w:hAnsiTheme="majorBidi" w:cstheme="majorBidi"/>
                      <w:sz w:val="20"/>
                      <w:szCs w:val="20"/>
                    </w:rPr>
                    <w:t xml:space="preserve">, </w:t>
                  </w:r>
                  <w:r w:rsidRPr="001C2323">
                    <w:rPr>
                      <w:rFonts w:asciiTheme="majorBidi" w:hAnsiTheme="majorBidi" w:cstheme="majorBidi"/>
                      <w:sz w:val="20"/>
                      <w:szCs w:val="20"/>
                    </w:rPr>
                    <w:t>Functions of management</w:t>
                  </w:r>
                  <w:r w:rsidR="00EE571D">
                    <w:rPr>
                      <w:rFonts w:asciiTheme="majorBidi" w:hAnsiTheme="majorBidi" w:cstheme="majorBidi"/>
                      <w:sz w:val="20"/>
                      <w:szCs w:val="20"/>
                    </w:rPr>
                    <w:t xml:space="preserve">. Acquiring and organizing management information: Farm business activities, basic accounts terms, a cash versus accrual. </w:t>
                  </w:r>
                </w:p>
              </w:tc>
              <w:tc>
                <w:tcPr>
                  <w:tcW w:w="1026" w:type="dxa"/>
                  <w:tcBorders>
                    <w:top w:val="single" w:sz="4" w:space="0" w:color="auto"/>
                    <w:left w:val="nil"/>
                    <w:bottom w:val="single" w:sz="4" w:space="0" w:color="auto"/>
                    <w:right w:val="single" w:sz="4" w:space="0" w:color="auto"/>
                  </w:tcBorders>
                </w:tcPr>
                <w:p w14:paraId="702CA915" w14:textId="0EB5C6F4" w:rsidR="004647E8" w:rsidRPr="00BD67B9" w:rsidRDefault="0062154A" w:rsidP="0062154A">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A3, B1, C1</w:t>
                  </w:r>
                </w:p>
              </w:tc>
              <w:tc>
                <w:tcPr>
                  <w:tcW w:w="1403" w:type="dxa"/>
                  <w:tcBorders>
                    <w:top w:val="nil"/>
                    <w:left w:val="single" w:sz="4" w:space="0" w:color="auto"/>
                    <w:bottom w:val="single" w:sz="4" w:space="0" w:color="auto"/>
                    <w:right w:val="single" w:sz="4" w:space="0" w:color="auto"/>
                  </w:tcBorders>
                  <w:shd w:val="clear" w:color="auto" w:fill="auto"/>
                  <w:noWrap/>
                </w:tcPr>
                <w:p w14:paraId="7C5F7B18" w14:textId="43B70362" w:rsidR="004647E8" w:rsidRPr="00BD67B9" w:rsidRDefault="004E3427" w:rsidP="004647E8">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nil"/>
                    <w:left w:val="single" w:sz="4" w:space="0" w:color="auto"/>
                    <w:bottom w:val="single" w:sz="4" w:space="0" w:color="auto"/>
                    <w:right w:val="single" w:sz="4" w:space="0" w:color="auto"/>
                  </w:tcBorders>
                </w:tcPr>
                <w:p w14:paraId="76023A48" w14:textId="4DD1ADF3" w:rsidR="004647E8" w:rsidRPr="00BD67B9" w:rsidRDefault="004647E8" w:rsidP="004647E8">
                  <w:pPr>
                    <w:rPr>
                      <w:sz w:val="20"/>
                      <w:szCs w:val="20"/>
                    </w:rPr>
                  </w:pPr>
                  <w:r w:rsidRPr="00BD67B9">
                    <w:rPr>
                      <w:rFonts w:asciiTheme="majorBidi" w:hAnsiTheme="majorBidi" w:cstheme="majorBidi"/>
                      <w:color w:val="000000"/>
                      <w:sz w:val="20"/>
                      <w:szCs w:val="20"/>
                    </w:rPr>
                    <w:t>MT</w:t>
                  </w:r>
                </w:p>
              </w:tc>
              <w:tc>
                <w:tcPr>
                  <w:tcW w:w="1440" w:type="dxa"/>
                  <w:tcBorders>
                    <w:top w:val="nil"/>
                    <w:left w:val="single" w:sz="4" w:space="0" w:color="auto"/>
                    <w:bottom w:val="single" w:sz="4" w:space="0" w:color="auto"/>
                    <w:right w:val="single" w:sz="4" w:space="0" w:color="auto"/>
                  </w:tcBorders>
                </w:tcPr>
                <w:p w14:paraId="4E82D205"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left w:val="single" w:sz="4" w:space="0" w:color="auto"/>
                    <w:bottom w:val="single" w:sz="4" w:space="0" w:color="auto"/>
                    <w:right w:val="single" w:sz="4" w:space="0" w:color="auto"/>
                  </w:tcBorders>
                  <w:shd w:val="clear" w:color="auto" w:fill="auto"/>
                  <w:noWrap/>
                  <w:hideMark/>
                </w:tcPr>
                <w:p w14:paraId="0BBFD905" w14:textId="324C593E"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sidR="004E3427">
                    <w:rPr>
                      <w:rFonts w:asciiTheme="majorBidi" w:hAnsiTheme="majorBidi" w:cstheme="majorBidi"/>
                      <w:color w:val="000000"/>
                      <w:sz w:val="20"/>
                      <w:szCs w:val="20"/>
                    </w:rPr>
                    <w:t xml:space="preserve"> &amp; quiz</w:t>
                  </w:r>
                </w:p>
                <w:p w14:paraId="59F54811"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Mid-exam</w:t>
                  </w:r>
                </w:p>
              </w:tc>
              <w:tc>
                <w:tcPr>
                  <w:tcW w:w="1531" w:type="dxa"/>
                  <w:tcBorders>
                    <w:left w:val="nil"/>
                    <w:bottom w:val="single" w:sz="4" w:space="0" w:color="auto"/>
                    <w:right w:val="single" w:sz="4" w:space="0" w:color="auto"/>
                  </w:tcBorders>
                  <w:shd w:val="clear" w:color="auto" w:fill="auto"/>
                  <w:noWrap/>
                  <w:hideMark/>
                </w:tcPr>
                <w:p w14:paraId="29EB7117" w14:textId="4566F462" w:rsidR="004647E8" w:rsidRPr="00BD67B9" w:rsidRDefault="00BD67B9" w:rsidP="00BD67B9">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 xml:space="preserve">Course Materials </w:t>
                  </w:r>
                </w:p>
              </w:tc>
            </w:tr>
            <w:tr w:rsidR="004647E8" w:rsidRPr="00BD67B9" w14:paraId="603FF028" w14:textId="77777777" w:rsidTr="004E3AFA">
              <w:trPr>
                <w:trHeight w:val="107"/>
              </w:trPr>
              <w:tc>
                <w:tcPr>
                  <w:tcW w:w="731" w:type="dxa"/>
                  <w:tcBorders>
                    <w:top w:val="single" w:sz="4" w:space="0" w:color="auto"/>
                    <w:left w:val="single" w:sz="4" w:space="0" w:color="auto"/>
                    <w:bottom w:val="single" w:sz="4" w:space="0" w:color="auto"/>
                    <w:right w:val="single" w:sz="4" w:space="0" w:color="auto"/>
                  </w:tcBorders>
                  <w:hideMark/>
                </w:tcPr>
                <w:p w14:paraId="64A7FAD2"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lastRenderedPageBreak/>
                    <w:t>3</w:t>
                  </w:r>
                </w:p>
              </w:tc>
              <w:tc>
                <w:tcPr>
                  <w:tcW w:w="899" w:type="dxa"/>
                  <w:tcBorders>
                    <w:top w:val="single" w:sz="4" w:space="0" w:color="auto"/>
                    <w:left w:val="nil"/>
                    <w:bottom w:val="single" w:sz="4" w:space="0" w:color="auto"/>
                    <w:right w:val="single" w:sz="4" w:space="0" w:color="auto"/>
                  </w:tcBorders>
                  <w:shd w:val="clear" w:color="auto" w:fill="auto"/>
                  <w:noWrap/>
                  <w:hideMark/>
                </w:tcPr>
                <w:p w14:paraId="1B4E2DB9" w14:textId="218510C1" w:rsidR="004647E8" w:rsidRPr="00BD67B9" w:rsidRDefault="00C63C13" w:rsidP="00C63C13">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7</w:t>
                  </w:r>
                  <w:r w:rsidR="004647E8" w:rsidRPr="00BD67B9">
                    <w:rPr>
                      <w:rFonts w:asciiTheme="majorBidi" w:hAnsiTheme="majorBidi" w:cstheme="majorBidi"/>
                      <w:color w:val="000000"/>
                      <w:sz w:val="20"/>
                      <w:szCs w:val="20"/>
                    </w:rPr>
                    <w:t>-</w:t>
                  </w:r>
                  <w:r>
                    <w:rPr>
                      <w:rFonts w:asciiTheme="majorBidi" w:hAnsiTheme="majorBidi" w:cstheme="majorBidi"/>
                      <w:color w:val="000000"/>
                      <w:sz w:val="20"/>
                      <w:szCs w:val="20"/>
                    </w:rPr>
                    <w:t>9</w:t>
                  </w:r>
                  <w:r w:rsidR="00C942A2">
                    <w:rPr>
                      <w:rFonts w:asciiTheme="majorBidi" w:hAnsiTheme="majorBidi" w:cstheme="majorBidi"/>
                      <w:color w:val="000000"/>
                      <w:sz w:val="20"/>
                      <w:szCs w:val="20"/>
                    </w:rPr>
                    <w:t xml:space="preserve"> </w:t>
                  </w:r>
                </w:p>
              </w:tc>
              <w:tc>
                <w:tcPr>
                  <w:tcW w:w="1531" w:type="dxa"/>
                  <w:tcBorders>
                    <w:top w:val="nil"/>
                    <w:left w:val="nil"/>
                    <w:bottom w:val="single" w:sz="4" w:space="0" w:color="auto"/>
                    <w:right w:val="single" w:sz="4" w:space="0" w:color="auto"/>
                  </w:tcBorders>
                  <w:shd w:val="clear" w:color="auto" w:fill="auto"/>
                  <w:noWrap/>
                </w:tcPr>
                <w:p w14:paraId="213CC71C" w14:textId="12CCF135" w:rsidR="004647E8" w:rsidRPr="00722E3A" w:rsidRDefault="00EE571D" w:rsidP="00EE571D">
                  <w:pPr>
                    <w:rPr>
                      <w:rFonts w:asciiTheme="majorBidi" w:hAnsiTheme="majorBidi" w:cstheme="majorBidi"/>
                      <w:b/>
                      <w:bCs/>
                      <w:sz w:val="20"/>
                      <w:szCs w:val="20"/>
                    </w:rPr>
                  </w:pPr>
                  <w:r w:rsidRPr="00722E3A">
                    <w:rPr>
                      <w:rFonts w:asciiTheme="majorBidi" w:hAnsiTheme="majorBidi" w:cstheme="majorBidi"/>
                      <w:b/>
                      <w:bCs/>
                      <w:sz w:val="20"/>
                      <w:szCs w:val="20"/>
                    </w:rPr>
                    <w:t>Depreciation and asset valuation</w:t>
                  </w:r>
                  <w:r w:rsidR="00C942A2" w:rsidRPr="00722E3A">
                    <w:rPr>
                      <w:rFonts w:asciiTheme="majorBidi" w:hAnsiTheme="majorBidi" w:cstheme="majorBidi"/>
                      <w:b/>
                      <w:bCs/>
                      <w:sz w:val="20"/>
                      <w:szCs w:val="20"/>
                    </w:rPr>
                    <w:t>.</w:t>
                  </w:r>
                </w:p>
              </w:tc>
              <w:tc>
                <w:tcPr>
                  <w:tcW w:w="1026" w:type="dxa"/>
                  <w:tcBorders>
                    <w:top w:val="single" w:sz="4" w:space="0" w:color="auto"/>
                    <w:left w:val="nil"/>
                    <w:bottom w:val="single" w:sz="4" w:space="0" w:color="auto"/>
                    <w:right w:val="single" w:sz="4" w:space="0" w:color="auto"/>
                  </w:tcBorders>
                </w:tcPr>
                <w:p w14:paraId="33AF39CA" w14:textId="6BD9E708"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 xml:space="preserve">B2, </w:t>
                  </w:r>
                  <w:r w:rsidR="006152F0">
                    <w:rPr>
                      <w:rFonts w:asciiTheme="majorBidi" w:hAnsiTheme="majorBidi" w:cstheme="majorBidi"/>
                      <w:color w:val="000000"/>
                      <w:sz w:val="20"/>
                      <w:szCs w:val="20"/>
                    </w:rPr>
                    <w:t xml:space="preserve">C2, </w:t>
                  </w:r>
                  <w:r>
                    <w:rPr>
                      <w:rFonts w:asciiTheme="majorBidi" w:hAnsiTheme="majorBidi" w:cstheme="majorBidi"/>
                      <w:color w:val="000000"/>
                      <w:sz w:val="20"/>
                      <w:szCs w:val="20"/>
                    </w:rPr>
                    <w:t>A4</w:t>
                  </w:r>
                </w:p>
              </w:tc>
              <w:tc>
                <w:tcPr>
                  <w:tcW w:w="1403" w:type="dxa"/>
                  <w:tcBorders>
                    <w:top w:val="nil"/>
                    <w:left w:val="single" w:sz="4" w:space="0" w:color="auto"/>
                    <w:bottom w:val="single" w:sz="4" w:space="0" w:color="auto"/>
                    <w:right w:val="single" w:sz="4" w:space="0" w:color="auto"/>
                  </w:tcBorders>
                  <w:shd w:val="clear" w:color="auto" w:fill="auto"/>
                  <w:noWrap/>
                </w:tcPr>
                <w:p w14:paraId="6448D232" w14:textId="032B5E21" w:rsidR="004647E8" w:rsidRPr="00BD67B9" w:rsidRDefault="004E3427" w:rsidP="004647E8">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nil"/>
                    <w:left w:val="single" w:sz="4" w:space="0" w:color="auto"/>
                    <w:bottom w:val="single" w:sz="4" w:space="0" w:color="auto"/>
                    <w:right w:val="single" w:sz="4" w:space="0" w:color="auto"/>
                  </w:tcBorders>
                </w:tcPr>
                <w:p w14:paraId="58B4C3DF" w14:textId="3C636C68" w:rsidR="004647E8" w:rsidRPr="00BD67B9" w:rsidRDefault="004647E8" w:rsidP="004647E8">
                  <w:pPr>
                    <w:rPr>
                      <w:sz w:val="20"/>
                      <w:szCs w:val="20"/>
                    </w:rPr>
                  </w:pPr>
                  <w:r w:rsidRPr="00BD67B9">
                    <w:rPr>
                      <w:rFonts w:asciiTheme="majorBidi" w:hAnsiTheme="majorBidi" w:cstheme="majorBidi"/>
                      <w:color w:val="000000"/>
                      <w:sz w:val="20"/>
                      <w:szCs w:val="20"/>
                    </w:rPr>
                    <w:t>MT</w:t>
                  </w:r>
                </w:p>
              </w:tc>
              <w:tc>
                <w:tcPr>
                  <w:tcW w:w="1440" w:type="dxa"/>
                  <w:tcBorders>
                    <w:top w:val="nil"/>
                    <w:left w:val="single" w:sz="4" w:space="0" w:color="auto"/>
                    <w:bottom w:val="single" w:sz="4" w:space="0" w:color="auto"/>
                    <w:right w:val="single" w:sz="4" w:space="0" w:color="auto"/>
                  </w:tcBorders>
                </w:tcPr>
                <w:p w14:paraId="29CB1795"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left w:val="single" w:sz="4" w:space="0" w:color="auto"/>
                    <w:bottom w:val="single" w:sz="4" w:space="0" w:color="auto"/>
                    <w:right w:val="single" w:sz="4" w:space="0" w:color="auto"/>
                  </w:tcBorders>
                  <w:shd w:val="clear" w:color="auto" w:fill="auto"/>
                  <w:noWrap/>
                  <w:hideMark/>
                </w:tcPr>
                <w:p w14:paraId="6F54733C" w14:textId="771B2879"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sidR="004E3427">
                    <w:rPr>
                      <w:rFonts w:asciiTheme="majorBidi" w:hAnsiTheme="majorBidi" w:cstheme="majorBidi"/>
                      <w:color w:val="000000"/>
                      <w:sz w:val="20"/>
                      <w:szCs w:val="20"/>
                    </w:rPr>
                    <w:t xml:space="preserve"> &amp; quiz</w:t>
                  </w:r>
                </w:p>
                <w:p w14:paraId="15D5C946"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Mid-exam</w:t>
                  </w:r>
                </w:p>
              </w:tc>
              <w:tc>
                <w:tcPr>
                  <w:tcW w:w="1531" w:type="dxa"/>
                  <w:tcBorders>
                    <w:left w:val="nil"/>
                    <w:bottom w:val="single" w:sz="4" w:space="0" w:color="auto"/>
                    <w:right w:val="single" w:sz="4" w:space="0" w:color="auto"/>
                  </w:tcBorders>
                  <w:shd w:val="clear" w:color="auto" w:fill="auto"/>
                  <w:noWrap/>
                </w:tcPr>
                <w:p w14:paraId="55CACDA4" w14:textId="5F9810E0" w:rsidR="004647E8" w:rsidRPr="00BD67B9" w:rsidRDefault="00BD67B9"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4647E8" w:rsidRPr="00BD67B9" w14:paraId="6FA4EE99" w14:textId="77777777" w:rsidTr="004E3AFA">
              <w:trPr>
                <w:trHeight w:val="305"/>
              </w:trPr>
              <w:tc>
                <w:tcPr>
                  <w:tcW w:w="731" w:type="dxa"/>
                  <w:tcBorders>
                    <w:top w:val="single" w:sz="4" w:space="0" w:color="auto"/>
                    <w:left w:val="single" w:sz="4" w:space="0" w:color="auto"/>
                    <w:bottom w:val="single" w:sz="4" w:space="0" w:color="auto"/>
                    <w:right w:val="single" w:sz="4" w:space="0" w:color="auto"/>
                  </w:tcBorders>
                  <w:hideMark/>
                </w:tcPr>
                <w:p w14:paraId="0FED17BC" w14:textId="5C0E522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4</w:t>
                  </w:r>
                  <w:r w:rsidR="004E3AFA">
                    <w:rPr>
                      <w:rFonts w:asciiTheme="majorBidi" w:hAnsiTheme="majorBidi" w:cstheme="majorBidi"/>
                      <w:color w:val="000000"/>
                      <w:sz w:val="20"/>
                      <w:szCs w:val="20"/>
                    </w:rPr>
                    <w:t>, 5</w:t>
                  </w:r>
                </w:p>
              </w:tc>
              <w:tc>
                <w:tcPr>
                  <w:tcW w:w="899" w:type="dxa"/>
                  <w:tcBorders>
                    <w:top w:val="single" w:sz="4" w:space="0" w:color="auto"/>
                    <w:left w:val="nil"/>
                    <w:bottom w:val="single" w:sz="4" w:space="0" w:color="auto"/>
                    <w:right w:val="single" w:sz="4" w:space="0" w:color="auto"/>
                  </w:tcBorders>
                  <w:shd w:val="clear" w:color="auto" w:fill="auto"/>
                  <w:noWrap/>
                  <w:hideMark/>
                </w:tcPr>
                <w:p w14:paraId="15B43BAD" w14:textId="7519B769" w:rsidR="004647E8" w:rsidRPr="00BD67B9" w:rsidRDefault="00C63C13" w:rsidP="00C942A2">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10</w:t>
                  </w:r>
                  <w:r w:rsidR="004647E8" w:rsidRPr="00BD67B9">
                    <w:rPr>
                      <w:rFonts w:asciiTheme="majorBidi" w:hAnsiTheme="majorBidi" w:cstheme="majorBidi"/>
                      <w:color w:val="000000"/>
                      <w:sz w:val="20"/>
                      <w:szCs w:val="20"/>
                    </w:rPr>
                    <w:t>-</w:t>
                  </w:r>
                  <w:r w:rsidR="004E3AFA">
                    <w:rPr>
                      <w:rFonts w:asciiTheme="majorBidi" w:hAnsiTheme="majorBidi" w:cstheme="majorBidi"/>
                      <w:color w:val="000000"/>
                      <w:sz w:val="20"/>
                      <w:szCs w:val="20"/>
                    </w:rPr>
                    <w:t>15</w:t>
                  </w:r>
                  <w:r w:rsidR="00C942A2">
                    <w:rPr>
                      <w:rFonts w:asciiTheme="majorBidi" w:hAnsiTheme="majorBidi" w:cstheme="majorBidi"/>
                      <w:color w:val="000000"/>
                      <w:sz w:val="20"/>
                      <w:szCs w:val="20"/>
                    </w:rPr>
                    <w:t xml:space="preserve"> / Ch. 4</w:t>
                  </w:r>
                </w:p>
              </w:tc>
              <w:tc>
                <w:tcPr>
                  <w:tcW w:w="1531" w:type="dxa"/>
                  <w:tcBorders>
                    <w:top w:val="nil"/>
                    <w:left w:val="nil"/>
                    <w:bottom w:val="single" w:sz="4" w:space="0" w:color="auto"/>
                    <w:right w:val="single" w:sz="4" w:space="0" w:color="auto"/>
                  </w:tcBorders>
                  <w:shd w:val="clear" w:color="auto" w:fill="auto"/>
                  <w:noWrap/>
                </w:tcPr>
                <w:p w14:paraId="3E620E0D" w14:textId="3CE287BD" w:rsidR="004647E8" w:rsidRPr="00BD67B9" w:rsidRDefault="00C942A2" w:rsidP="00C942A2">
                  <w:pPr>
                    <w:rPr>
                      <w:rFonts w:asciiTheme="majorBidi" w:hAnsiTheme="majorBidi" w:cstheme="majorBidi"/>
                      <w:sz w:val="20"/>
                      <w:szCs w:val="20"/>
                    </w:rPr>
                  </w:pPr>
                  <w:r w:rsidRPr="00722E3A">
                    <w:rPr>
                      <w:rFonts w:asciiTheme="majorBidi" w:hAnsiTheme="majorBidi" w:cstheme="majorBidi"/>
                      <w:b/>
                      <w:bCs/>
                      <w:sz w:val="20"/>
                      <w:szCs w:val="20"/>
                    </w:rPr>
                    <w:t>The balance sheet and its analysis:</w:t>
                  </w:r>
                  <w:r>
                    <w:rPr>
                      <w:rFonts w:asciiTheme="majorBidi" w:hAnsiTheme="majorBidi" w:cstheme="majorBidi"/>
                      <w:sz w:val="20"/>
                      <w:szCs w:val="20"/>
                    </w:rPr>
                    <w:t xml:space="preserve"> </w:t>
                  </w:r>
                  <w:r w:rsidRPr="00C942A2">
                    <w:rPr>
                      <w:rFonts w:asciiTheme="majorBidi" w:hAnsiTheme="majorBidi" w:cstheme="majorBidi"/>
                      <w:sz w:val="20"/>
                      <w:szCs w:val="20"/>
                    </w:rPr>
                    <w:t>Structure of the balance sheet</w:t>
                  </w:r>
                  <w:r>
                    <w:rPr>
                      <w:rFonts w:asciiTheme="majorBidi" w:hAnsiTheme="majorBidi" w:cstheme="majorBidi"/>
                      <w:sz w:val="20"/>
                      <w:szCs w:val="20"/>
                    </w:rPr>
                    <w:t xml:space="preserve">, </w:t>
                  </w:r>
                  <w:r w:rsidRPr="00C942A2">
                    <w:rPr>
                      <w:rFonts w:asciiTheme="majorBidi" w:hAnsiTheme="majorBidi" w:cstheme="majorBidi"/>
                      <w:sz w:val="20"/>
                      <w:szCs w:val="20"/>
                    </w:rPr>
                    <w:t>Analysis of balance sheet</w:t>
                  </w:r>
                  <w:r>
                    <w:rPr>
                      <w:rFonts w:asciiTheme="majorBidi" w:hAnsiTheme="majorBidi" w:cstheme="majorBidi"/>
                      <w:sz w:val="20"/>
                      <w:szCs w:val="20"/>
                    </w:rPr>
                    <w:t>.</w:t>
                  </w:r>
                </w:p>
              </w:tc>
              <w:tc>
                <w:tcPr>
                  <w:tcW w:w="1026" w:type="dxa"/>
                  <w:tcBorders>
                    <w:top w:val="single" w:sz="4" w:space="0" w:color="auto"/>
                    <w:left w:val="nil"/>
                    <w:bottom w:val="single" w:sz="4" w:space="0" w:color="auto"/>
                    <w:right w:val="single" w:sz="4" w:space="0" w:color="auto"/>
                  </w:tcBorders>
                </w:tcPr>
                <w:p w14:paraId="52C1D706" w14:textId="29BF2172"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B2, A4, C4</w:t>
                  </w:r>
                </w:p>
              </w:tc>
              <w:tc>
                <w:tcPr>
                  <w:tcW w:w="1403" w:type="dxa"/>
                  <w:tcBorders>
                    <w:top w:val="nil"/>
                    <w:left w:val="single" w:sz="4" w:space="0" w:color="auto"/>
                    <w:bottom w:val="single" w:sz="4" w:space="0" w:color="auto"/>
                    <w:right w:val="single" w:sz="4" w:space="0" w:color="auto"/>
                  </w:tcBorders>
                  <w:shd w:val="clear" w:color="auto" w:fill="auto"/>
                  <w:noWrap/>
                </w:tcPr>
                <w:p w14:paraId="7162D3E6" w14:textId="25B6DBEA" w:rsidR="004647E8" w:rsidRPr="00BD67B9" w:rsidRDefault="004E3427" w:rsidP="00B3121C">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nil"/>
                    <w:left w:val="single" w:sz="4" w:space="0" w:color="auto"/>
                    <w:bottom w:val="single" w:sz="4" w:space="0" w:color="auto"/>
                    <w:right w:val="single" w:sz="4" w:space="0" w:color="auto"/>
                  </w:tcBorders>
                </w:tcPr>
                <w:p w14:paraId="77680CC5" w14:textId="61C9D5B6" w:rsidR="004647E8" w:rsidRPr="00BD67B9" w:rsidRDefault="004647E8" w:rsidP="00B3121C">
                  <w:pPr>
                    <w:rPr>
                      <w:sz w:val="20"/>
                      <w:szCs w:val="20"/>
                    </w:rPr>
                  </w:pPr>
                  <w:r w:rsidRPr="00BD67B9">
                    <w:rPr>
                      <w:rFonts w:asciiTheme="majorBidi" w:hAnsiTheme="majorBidi" w:cstheme="majorBidi"/>
                      <w:color w:val="000000"/>
                      <w:sz w:val="20"/>
                      <w:szCs w:val="20"/>
                    </w:rPr>
                    <w:t>M</w:t>
                  </w:r>
                  <w:r w:rsidR="00B3121C" w:rsidRPr="00BD67B9">
                    <w:rPr>
                      <w:rFonts w:asciiTheme="majorBidi" w:hAnsiTheme="majorBidi" w:cstheme="majorBidi"/>
                      <w:color w:val="000000"/>
                      <w:sz w:val="20"/>
                      <w:szCs w:val="20"/>
                    </w:rPr>
                    <w:t>T</w:t>
                  </w:r>
                </w:p>
              </w:tc>
              <w:tc>
                <w:tcPr>
                  <w:tcW w:w="1440" w:type="dxa"/>
                  <w:tcBorders>
                    <w:top w:val="nil"/>
                    <w:left w:val="single" w:sz="4" w:space="0" w:color="auto"/>
                    <w:bottom w:val="single" w:sz="4" w:space="0" w:color="auto"/>
                    <w:right w:val="single" w:sz="4" w:space="0" w:color="auto"/>
                  </w:tcBorders>
                </w:tcPr>
                <w:p w14:paraId="6DBEE942"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left w:val="single" w:sz="4" w:space="0" w:color="auto"/>
                    <w:bottom w:val="single" w:sz="4" w:space="0" w:color="auto"/>
                    <w:right w:val="single" w:sz="4" w:space="0" w:color="auto"/>
                  </w:tcBorders>
                  <w:shd w:val="clear" w:color="auto" w:fill="auto"/>
                  <w:noWrap/>
                  <w:hideMark/>
                </w:tcPr>
                <w:p w14:paraId="50078761" w14:textId="0F08E762" w:rsidR="004647E8" w:rsidRPr="00BD67B9" w:rsidRDefault="00B3121C"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 xml:space="preserve">Assignment </w:t>
                  </w:r>
                  <w:r w:rsidR="004E3427">
                    <w:rPr>
                      <w:rFonts w:asciiTheme="majorBidi" w:hAnsiTheme="majorBidi" w:cstheme="majorBidi"/>
                      <w:color w:val="000000"/>
                      <w:sz w:val="20"/>
                      <w:szCs w:val="20"/>
                    </w:rPr>
                    <w:t>&amp; quiz</w:t>
                  </w:r>
                </w:p>
                <w:p w14:paraId="4BE17E90"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Mid-exam</w:t>
                  </w:r>
                </w:p>
              </w:tc>
              <w:tc>
                <w:tcPr>
                  <w:tcW w:w="1531" w:type="dxa"/>
                  <w:tcBorders>
                    <w:left w:val="nil"/>
                    <w:bottom w:val="single" w:sz="4" w:space="0" w:color="auto"/>
                    <w:right w:val="single" w:sz="4" w:space="0" w:color="auto"/>
                  </w:tcBorders>
                  <w:shd w:val="clear" w:color="auto" w:fill="auto"/>
                  <w:noWrap/>
                </w:tcPr>
                <w:p w14:paraId="2187BE86" w14:textId="4177C67F" w:rsidR="004647E8" w:rsidRPr="00BD67B9" w:rsidRDefault="00BD67B9"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4647E8" w:rsidRPr="00BD67B9" w14:paraId="51152887" w14:textId="77777777" w:rsidTr="004E3AFA">
              <w:trPr>
                <w:trHeight w:val="58"/>
              </w:trPr>
              <w:tc>
                <w:tcPr>
                  <w:tcW w:w="731" w:type="dxa"/>
                  <w:tcBorders>
                    <w:top w:val="single" w:sz="4" w:space="0" w:color="auto"/>
                    <w:left w:val="single" w:sz="4" w:space="0" w:color="auto"/>
                    <w:bottom w:val="single" w:sz="4" w:space="0" w:color="auto"/>
                    <w:right w:val="single" w:sz="4" w:space="0" w:color="auto"/>
                  </w:tcBorders>
                  <w:hideMark/>
                </w:tcPr>
                <w:p w14:paraId="436E9150" w14:textId="1A575978"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6</w:t>
                  </w:r>
                  <w:r w:rsidR="004E3AFA">
                    <w:rPr>
                      <w:rFonts w:asciiTheme="majorBidi" w:hAnsiTheme="majorBidi" w:cstheme="majorBidi"/>
                      <w:color w:val="000000"/>
                      <w:sz w:val="20"/>
                      <w:szCs w:val="20"/>
                    </w:rPr>
                    <w:t>, 7</w:t>
                  </w:r>
                </w:p>
              </w:tc>
              <w:tc>
                <w:tcPr>
                  <w:tcW w:w="899" w:type="dxa"/>
                  <w:tcBorders>
                    <w:top w:val="single" w:sz="4" w:space="0" w:color="auto"/>
                    <w:left w:val="nil"/>
                    <w:bottom w:val="single" w:sz="4" w:space="0" w:color="auto"/>
                    <w:right w:val="single" w:sz="4" w:space="0" w:color="auto"/>
                  </w:tcBorders>
                  <w:shd w:val="clear" w:color="auto" w:fill="auto"/>
                  <w:noWrap/>
                  <w:hideMark/>
                </w:tcPr>
                <w:p w14:paraId="03C98D59" w14:textId="3A84EE8A" w:rsidR="004647E8" w:rsidRPr="00BD67B9" w:rsidRDefault="004647E8" w:rsidP="004E3AFA">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1</w:t>
                  </w:r>
                  <w:r w:rsidR="00C63C13">
                    <w:rPr>
                      <w:rFonts w:asciiTheme="majorBidi" w:hAnsiTheme="majorBidi" w:cstheme="majorBidi"/>
                      <w:color w:val="000000"/>
                      <w:sz w:val="20"/>
                      <w:szCs w:val="20"/>
                    </w:rPr>
                    <w:t>6</w:t>
                  </w:r>
                  <w:r w:rsidRPr="00BD67B9">
                    <w:rPr>
                      <w:rFonts w:asciiTheme="majorBidi" w:hAnsiTheme="majorBidi" w:cstheme="majorBidi"/>
                      <w:color w:val="000000"/>
                      <w:sz w:val="20"/>
                      <w:szCs w:val="20"/>
                    </w:rPr>
                    <w:t>-</w:t>
                  </w:r>
                  <w:r w:rsidR="004E3AFA">
                    <w:rPr>
                      <w:rFonts w:asciiTheme="majorBidi" w:hAnsiTheme="majorBidi" w:cstheme="majorBidi"/>
                      <w:color w:val="000000"/>
                      <w:sz w:val="20"/>
                      <w:szCs w:val="20"/>
                    </w:rPr>
                    <w:t>21</w:t>
                  </w:r>
                  <w:r w:rsidR="00C942A2">
                    <w:rPr>
                      <w:rFonts w:asciiTheme="majorBidi" w:hAnsiTheme="majorBidi" w:cstheme="majorBidi"/>
                      <w:color w:val="000000"/>
                      <w:sz w:val="20"/>
                      <w:szCs w:val="20"/>
                    </w:rPr>
                    <w:t xml:space="preserve"> / Ch. 5</w:t>
                  </w:r>
                </w:p>
              </w:tc>
              <w:tc>
                <w:tcPr>
                  <w:tcW w:w="1531" w:type="dxa"/>
                  <w:tcBorders>
                    <w:top w:val="nil"/>
                    <w:left w:val="nil"/>
                    <w:bottom w:val="single" w:sz="4" w:space="0" w:color="auto"/>
                    <w:right w:val="single" w:sz="4" w:space="0" w:color="auto"/>
                  </w:tcBorders>
                  <w:shd w:val="clear" w:color="auto" w:fill="auto"/>
                  <w:noWrap/>
                </w:tcPr>
                <w:p w14:paraId="6640364B" w14:textId="7324F1C5" w:rsidR="004647E8" w:rsidRPr="00BD67B9" w:rsidRDefault="00C942A2" w:rsidP="00EE7C1C">
                  <w:pPr>
                    <w:rPr>
                      <w:rFonts w:asciiTheme="majorBidi" w:hAnsiTheme="majorBidi" w:cstheme="majorBidi"/>
                      <w:sz w:val="20"/>
                      <w:szCs w:val="20"/>
                    </w:rPr>
                  </w:pPr>
                  <w:r w:rsidRPr="00722E3A">
                    <w:rPr>
                      <w:rFonts w:asciiTheme="majorBidi" w:hAnsiTheme="majorBidi" w:cstheme="majorBidi"/>
                      <w:b/>
                      <w:bCs/>
                      <w:sz w:val="20"/>
                      <w:szCs w:val="20"/>
                    </w:rPr>
                    <w:t>The income statement and its analysis:</w:t>
                  </w:r>
                  <w:r w:rsidRPr="00C942A2">
                    <w:rPr>
                      <w:rFonts w:asciiTheme="majorBidi" w:hAnsiTheme="majorBidi" w:cstheme="majorBidi"/>
                      <w:sz w:val="20"/>
                      <w:szCs w:val="20"/>
                    </w:rPr>
                    <w:t xml:space="preserve"> Structure of income statement, Analysis of net farm income</w:t>
                  </w:r>
                  <w:r>
                    <w:rPr>
                      <w:rFonts w:asciiTheme="majorBidi" w:hAnsiTheme="majorBidi" w:cstheme="majorBidi"/>
                      <w:sz w:val="20"/>
                      <w:szCs w:val="20"/>
                    </w:rPr>
                    <w:t>.</w:t>
                  </w:r>
                </w:p>
              </w:tc>
              <w:tc>
                <w:tcPr>
                  <w:tcW w:w="1026" w:type="dxa"/>
                  <w:tcBorders>
                    <w:top w:val="single" w:sz="4" w:space="0" w:color="auto"/>
                    <w:left w:val="nil"/>
                    <w:bottom w:val="single" w:sz="4" w:space="0" w:color="auto"/>
                    <w:right w:val="single" w:sz="4" w:space="0" w:color="auto"/>
                  </w:tcBorders>
                </w:tcPr>
                <w:p w14:paraId="486FC678" w14:textId="1F31E40B"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A4, B2, B3, C4</w:t>
                  </w:r>
                </w:p>
              </w:tc>
              <w:tc>
                <w:tcPr>
                  <w:tcW w:w="1403" w:type="dxa"/>
                  <w:tcBorders>
                    <w:top w:val="nil"/>
                    <w:left w:val="single" w:sz="4" w:space="0" w:color="auto"/>
                    <w:bottom w:val="single" w:sz="4" w:space="0" w:color="auto"/>
                    <w:right w:val="single" w:sz="4" w:space="0" w:color="auto"/>
                  </w:tcBorders>
                  <w:shd w:val="clear" w:color="auto" w:fill="auto"/>
                  <w:noWrap/>
                </w:tcPr>
                <w:p w14:paraId="031DC0AA" w14:textId="2B6E0E65" w:rsidR="004647E8" w:rsidRPr="00BD67B9" w:rsidRDefault="004E3427" w:rsidP="00B3121C">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nil"/>
                    <w:left w:val="single" w:sz="4" w:space="0" w:color="auto"/>
                    <w:bottom w:val="single" w:sz="4" w:space="0" w:color="auto"/>
                    <w:right w:val="single" w:sz="4" w:space="0" w:color="auto"/>
                  </w:tcBorders>
                </w:tcPr>
                <w:p w14:paraId="2774EFC8" w14:textId="266C42BE" w:rsidR="004647E8" w:rsidRPr="00BD67B9" w:rsidRDefault="004647E8" w:rsidP="00B3121C">
                  <w:pPr>
                    <w:rPr>
                      <w:sz w:val="20"/>
                      <w:szCs w:val="20"/>
                    </w:rPr>
                  </w:pPr>
                  <w:r w:rsidRPr="00BD67B9">
                    <w:rPr>
                      <w:rFonts w:asciiTheme="majorBidi" w:hAnsiTheme="majorBidi" w:cstheme="majorBidi"/>
                      <w:color w:val="000000"/>
                      <w:sz w:val="20"/>
                      <w:szCs w:val="20"/>
                    </w:rPr>
                    <w:t>M</w:t>
                  </w:r>
                  <w:r w:rsidR="00B3121C" w:rsidRPr="00BD67B9">
                    <w:rPr>
                      <w:rFonts w:asciiTheme="majorBidi" w:hAnsiTheme="majorBidi" w:cstheme="majorBidi"/>
                      <w:color w:val="000000"/>
                      <w:sz w:val="20"/>
                      <w:szCs w:val="20"/>
                    </w:rPr>
                    <w:t>T</w:t>
                  </w:r>
                </w:p>
              </w:tc>
              <w:tc>
                <w:tcPr>
                  <w:tcW w:w="1440" w:type="dxa"/>
                  <w:tcBorders>
                    <w:top w:val="nil"/>
                    <w:left w:val="single" w:sz="4" w:space="0" w:color="auto"/>
                    <w:bottom w:val="single" w:sz="4" w:space="0" w:color="auto"/>
                    <w:right w:val="single" w:sz="4" w:space="0" w:color="auto"/>
                  </w:tcBorders>
                </w:tcPr>
                <w:p w14:paraId="4C1FA413"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left w:val="single" w:sz="4" w:space="0" w:color="auto"/>
                    <w:bottom w:val="single" w:sz="4" w:space="0" w:color="auto"/>
                    <w:right w:val="single" w:sz="4" w:space="0" w:color="auto"/>
                  </w:tcBorders>
                  <w:shd w:val="clear" w:color="auto" w:fill="auto"/>
                  <w:noWrap/>
                  <w:hideMark/>
                </w:tcPr>
                <w:p w14:paraId="74E64444" w14:textId="5CBBF013" w:rsidR="004647E8" w:rsidRPr="00BD67B9" w:rsidRDefault="00B3121C" w:rsidP="00B312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sidR="004E3427">
                    <w:rPr>
                      <w:rFonts w:asciiTheme="majorBidi" w:hAnsiTheme="majorBidi" w:cstheme="majorBidi"/>
                      <w:color w:val="000000"/>
                      <w:sz w:val="20"/>
                      <w:szCs w:val="20"/>
                    </w:rPr>
                    <w:t xml:space="preserve"> &amp; quiz</w:t>
                  </w:r>
                </w:p>
                <w:p w14:paraId="40D5DCF7" w14:textId="45D51BDC" w:rsidR="004647E8" w:rsidRPr="00BD67B9" w:rsidRDefault="00B3121C"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Mid</w:t>
                  </w:r>
                  <w:r w:rsidR="004647E8" w:rsidRPr="00BD67B9">
                    <w:rPr>
                      <w:rFonts w:asciiTheme="majorBidi" w:hAnsiTheme="majorBidi" w:cstheme="majorBidi"/>
                      <w:color w:val="000000"/>
                      <w:sz w:val="20"/>
                      <w:szCs w:val="20"/>
                    </w:rPr>
                    <w:t>-exam</w:t>
                  </w:r>
                </w:p>
              </w:tc>
              <w:tc>
                <w:tcPr>
                  <w:tcW w:w="1531" w:type="dxa"/>
                  <w:tcBorders>
                    <w:left w:val="nil"/>
                    <w:bottom w:val="single" w:sz="4" w:space="0" w:color="auto"/>
                    <w:right w:val="single" w:sz="4" w:space="0" w:color="auto"/>
                  </w:tcBorders>
                  <w:shd w:val="clear" w:color="auto" w:fill="auto"/>
                  <w:noWrap/>
                </w:tcPr>
                <w:p w14:paraId="4FB7967D" w14:textId="633A4192" w:rsidR="004647E8" w:rsidRPr="00BD67B9" w:rsidRDefault="00BD67B9"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4647E8" w:rsidRPr="00BD67B9" w14:paraId="78E3933D" w14:textId="77777777" w:rsidTr="004E3AFA">
              <w:trPr>
                <w:trHeight w:val="58"/>
              </w:trPr>
              <w:tc>
                <w:tcPr>
                  <w:tcW w:w="731" w:type="dxa"/>
                  <w:tcBorders>
                    <w:top w:val="single" w:sz="4" w:space="0" w:color="auto"/>
                    <w:left w:val="single" w:sz="4" w:space="0" w:color="auto"/>
                    <w:bottom w:val="single" w:sz="4" w:space="0" w:color="auto"/>
                    <w:right w:val="single" w:sz="4" w:space="0" w:color="auto"/>
                  </w:tcBorders>
                  <w:hideMark/>
                </w:tcPr>
                <w:p w14:paraId="48B3622B" w14:textId="16EDE31D"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8</w:t>
                  </w:r>
                  <w:r w:rsidR="00027A5E" w:rsidRPr="00BD67B9">
                    <w:rPr>
                      <w:rFonts w:asciiTheme="majorBidi" w:hAnsiTheme="majorBidi" w:cstheme="majorBidi"/>
                      <w:color w:val="000000"/>
                      <w:sz w:val="20"/>
                      <w:szCs w:val="20"/>
                    </w:rPr>
                    <w:t>,9</w:t>
                  </w:r>
                </w:p>
              </w:tc>
              <w:tc>
                <w:tcPr>
                  <w:tcW w:w="899" w:type="dxa"/>
                  <w:tcBorders>
                    <w:top w:val="single" w:sz="4" w:space="0" w:color="auto"/>
                    <w:left w:val="nil"/>
                    <w:bottom w:val="single" w:sz="4" w:space="0" w:color="auto"/>
                    <w:right w:val="single" w:sz="4" w:space="0" w:color="auto"/>
                  </w:tcBorders>
                  <w:shd w:val="clear" w:color="auto" w:fill="auto"/>
                  <w:noWrap/>
                  <w:hideMark/>
                </w:tcPr>
                <w:p w14:paraId="24C9F593" w14:textId="4906AA3D" w:rsidR="004647E8" w:rsidRPr="00BD67B9" w:rsidRDefault="00C63C13" w:rsidP="00C63C13">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22</w:t>
                  </w:r>
                  <w:r w:rsidR="004647E8" w:rsidRPr="00BD67B9">
                    <w:rPr>
                      <w:rFonts w:asciiTheme="majorBidi" w:hAnsiTheme="majorBidi" w:cstheme="majorBidi"/>
                      <w:color w:val="000000"/>
                      <w:sz w:val="20"/>
                      <w:szCs w:val="20"/>
                    </w:rPr>
                    <w:t>-</w:t>
                  </w:r>
                  <w:r w:rsidR="004E3AFA">
                    <w:rPr>
                      <w:rFonts w:asciiTheme="majorBidi" w:hAnsiTheme="majorBidi" w:cstheme="majorBidi"/>
                      <w:color w:val="000000"/>
                      <w:sz w:val="20"/>
                      <w:szCs w:val="20"/>
                    </w:rPr>
                    <w:t>27</w:t>
                  </w:r>
                  <w:r w:rsidR="00C942A2">
                    <w:rPr>
                      <w:rFonts w:asciiTheme="majorBidi" w:hAnsiTheme="majorBidi" w:cstheme="majorBidi"/>
                      <w:color w:val="000000"/>
                      <w:sz w:val="20"/>
                      <w:szCs w:val="20"/>
                    </w:rPr>
                    <w:t xml:space="preserve"> / Ch. 7</w:t>
                  </w:r>
                </w:p>
              </w:tc>
              <w:tc>
                <w:tcPr>
                  <w:tcW w:w="1531" w:type="dxa"/>
                  <w:tcBorders>
                    <w:top w:val="nil"/>
                    <w:left w:val="nil"/>
                    <w:bottom w:val="single" w:sz="4" w:space="0" w:color="auto"/>
                    <w:right w:val="single" w:sz="4" w:space="0" w:color="auto"/>
                  </w:tcBorders>
                  <w:shd w:val="clear" w:color="auto" w:fill="auto"/>
                  <w:noWrap/>
                </w:tcPr>
                <w:p w14:paraId="72DECCBC" w14:textId="60117A78" w:rsidR="004647E8" w:rsidRPr="00BD67B9" w:rsidRDefault="00C942A2" w:rsidP="004620FE">
                  <w:pPr>
                    <w:rPr>
                      <w:rFonts w:asciiTheme="majorBidi" w:hAnsiTheme="majorBidi" w:cstheme="majorBidi"/>
                      <w:sz w:val="20"/>
                      <w:szCs w:val="20"/>
                    </w:rPr>
                  </w:pPr>
                  <w:r w:rsidRPr="00722E3A">
                    <w:rPr>
                      <w:rFonts w:asciiTheme="majorBidi" w:hAnsiTheme="majorBidi" w:cstheme="majorBidi"/>
                      <w:b/>
                      <w:bCs/>
                      <w:sz w:val="20"/>
                      <w:szCs w:val="20"/>
                    </w:rPr>
                    <w:t>Economic Principles:</w:t>
                  </w:r>
                  <w:r>
                    <w:rPr>
                      <w:rFonts w:asciiTheme="majorBidi" w:hAnsiTheme="majorBidi" w:cstheme="majorBidi"/>
                      <w:sz w:val="20"/>
                      <w:szCs w:val="20"/>
                    </w:rPr>
                    <w:t xml:space="preserve"> </w:t>
                  </w:r>
                  <w:r w:rsidR="00D94FEE" w:rsidRPr="00722E3A">
                    <w:rPr>
                      <w:rFonts w:asciiTheme="majorBidi" w:hAnsiTheme="majorBidi" w:cstheme="majorBidi"/>
                      <w:b/>
                      <w:bCs/>
                      <w:sz w:val="20"/>
                      <w:szCs w:val="20"/>
                    </w:rPr>
                    <w:t>Choosing production levels:</w:t>
                  </w:r>
                  <w:r w:rsidR="00D94FEE">
                    <w:rPr>
                      <w:rFonts w:asciiTheme="majorBidi" w:hAnsiTheme="majorBidi" w:cstheme="majorBidi"/>
                      <w:sz w:val="20"/>
                      <w:szCs w:val="20"/>
                    </w:rPr>
                    <w:t xml:space="preserve"> </w:t>
                  </w:r>
                  <w:r w:rsidR="00D94FEE" w:rsidRPr="00D94FEE">
                    <w:rPr>
                      <w:rFonts w:asciiTheme="majorBidi" w:hAnsiTheme="majorBidi" w:cstheme="majorBidi"/>
                      <w:sz w:val="20"/>
                      <w:szCs w:val="20"/>
                    </w:rPr>
                    <w:t>General production function</w:t>
                  </w:r>
                  <w:r w:rsidR="004620FE">
                    <w:rPr>
                      <w:rFonts w:asciiTheme="majorBidi" w:hAnsiTheme="majorBidi" w:cstheme="majorBidi"/>
                      <w:sz w:val="20"/>
                      <w:szCs w:val="20"/>
                    </w:rPr>
                    <w:t xml:space="preserve">, </w:t>
                  </w:r>
                  <w:proofErr w:type="gramStart"/>
                  <w:r w:rsidR="00D94FEE" w:rsidRPr="00D94FEE">
                    <w:rPr>
                      <w:rFonts w:asciiTheme="majorBidi" w:hAnsiTheme="majorBidi" w:cstheme="majorBidi"/>
                      <w:sz w:val="20"/>
                      <w:szCs w:val="20"/>
                    </w:rPr>
                    <w:t>How</w:t>
                  </w:r>
                  <w:proofErr w:type="gramEnd"/>
                  <w:r w:rsidR="00D94FEE" w:rsidRPr="00D94FEE">
                    <w:rPr>
                      <w:rFonts w:asciiTheme="majorBidi" w:hAnsiTheme="majorBidi" w:cstheme="majorBidi"/>
                      <w:sz w:val="20"/>
                      <w:szCs w:val="20"/>
                    </w:rPr>
                    <w:t xml:space="preserve"> much input to use</w:t>
                  </w:r>
                  <w:r w:rsidR="004620FE">
                    <w:rPr>
                      <w:rFonts w:asciiTheme="majorBidi" w:hAnsiTheme="majorBidi" w:cstheme="majorBidi"/>
                      <w:sz w:val="20"/>
                      <w:szCs w:val="20"/>
                    </w:rPr>
                    <w:t xml:space="preserve">, </w:t>
                  </w:r>
                  <w:r w:rsidR="00D94FEE" w:rsidRPr="00D94FEE">
                    <w:rPr>
                      <w:rFonts w:asciiTheme="majorBidi" w:hAnsiTheme="majorBidi" w:cstheme="majorBidi"/>
                      <w:sz w:val="20"/>
                      <w:szCs w:val="20"/>
                    </w:rPr>
                    <w:t>How much input to produce</w:t>
                  </w:r>
                  <w:r w:rsidR="004620FE">
                    <w:rPr>
                      <w:rFonts w:asciiTheme="majorBidi" w:hAnsiTheme="majorBidi" w:cstheme="majorBidi"/>
                      <w:sz w:val="20"/>
                      <w:szCs w:val="20"/>
                    </w:rPr>
                    <w:t xml:space="preserve">, </w:t>
                  </w:r>
                  <w:r w:rsidR="00D94FEE" w:rsidRPr="00D94FEE">
                    <w:rPr>
                      <w:rFonts w:asciiTheme="majorBidi" w:hAnsiTheme="majorBidi" w:cstheme="majorBidi"/>
                      <w:sz w:val="20"/>
                      <w:szCs w:val="20"/>
                    </w:rPr>
                    <w:t>Equal margin principle</w:t>
                  </w:r>
                  <w:r w:rsidR="00D94FEE">
                    <w:rPr>
                      <w:rFonts w:asciiTheme="majorBidi" w:hAnsiTheme="majorBidi" w:cstheme="majorBidi"/>
                      <w:sz w:val="20"/>
                      <w:szCs w:val="20"/>
                    </w:rPr>
                    <w:t xml:space="preserve">. </w:t>
                  </w:r>
                  <w:r>
                    <w:rPr>
                      <w:rFonts w:asciiTheme="majorBidi" w:hAnsiTheme="majorBidi" w:cstheme="majorBidi"/>
                      <w:sz w:val="20"/>
                      <w:szCs w:val="20"/>
                    </w:rPr>
                    <w:t xml:space="preserve"> </w:t>
                  </w:r>
                </w:p>
              </w:tc>
              <w:tc>
                <w:tcPr>
                  <w:tcW w:w="1026" w:type="dxa"/>
                  <w:tcBorders>
                    <w:top w:val="single" w:sz="4" w:space="0" w:color="auto"/>
                    <w:left w:val="nil"/>
                    <w:bottom w:val="single" w:sz="4" w:space="0" w:color="auto"/>
                    <w:right w:val="single" w:sz="4" w:space="0" w:color="auto"/>
                  </w:tcBorders>
                </w:tcPr>
                <w:p w14:paraId="68613B4F" w14:textId="440DD197"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 xml:space="preserve">B3, C1, C2, </w:t>
                  </w:r>
                  <w:r w:rsidR="006152F0">
                    <w:rPr>
                      <w:rFonts w:asciiTheme="majorBidi" w:hAnsiTheme="majorBidi" w:cstheme="majorBidi"/>
                      <w:color w:val="000000"/>
                      <w:sz w:val="20"/>
                      <w:szCs w:val="20"/>
                    </w:rPr>
                    <w:t xml:space="preserve">C3, </w:t>
                  </w:r>
                  <w:r>
                    <w:rPr>
                      <w:rFonts w:asciiTheme="majorBidi" w:hAnsiTheme="majorBidi" w:cstheme="majorBidi"/>
                      <w:color w:val="000000"/>
                      <w:sz w:val="20"/>
                      <w:szCs w:val="20"/>
                    </w:rPr>
                    <w:t>D1</w:t>
                  </w:r>
                </w:p>
              </w:tc>
              <w:tc>
                <w:tcPr>
                  <w:tcW w:w="1403" w:type="dxa"/>
                  <w:tcBorders>
                    <w:top w:val="nil"/>
                    <w:left w:val="single" w:sz="4" w:space="0" w:color="auto"/>
                    <w:bottom w:val="single" w:sz="4" w:space="0" w:color="auto"/>
                    <w:right w:val="single" w:sz="4" w:space="0" w:color="auto"/>
                  </w:tcBorders>
                  <w:shd w:val="clear" w:color="auto" w:fill="auto"/>
                  <w:noWrap/>
                </w:tcPr>
                <w:p w14:paraId="752D3F01" w14:textId="7ECBFF72" w:rsidR="004647E8" w:rsidRPr="00BD67B9" w:rsidRDefault="004E3427" w:rsidP="00B3121C">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nil"/>
                    <w:left w:val="single" w:sz="4" w:space="0" w:color="auto"/>
                    <w:bottom w:val="single" w:sz="4" w:space="0" w:color="auto"/>
                    <w:right w:val="single" w:sz="4" w:space="0" w:color="auto"/>
                  </w:tcBorders>
                </w:tcPr>
                <w:p w14:paraId="63D70C7C" w14:textId="5E1B2F71" w:rsidR="004647E8" w:rsidRPr="00BD67B9" w:rsidRDefault="004647E8" w:rsidP="00B3121C">
                  <w:pPr>
                    <w:rPr>
                      <w:sz w:val="20"/>
                      <w:szCs w:val="20"/>
                    </w:rPr>
                  </w:pPr>
                  <w:r w:rsidRPr="00BD67B9">
                    <w:rPr>
                      <w:rFonts w:asciiTheme="majorBidi" w:hAnsiTheme="majorBidi" w:cstheme="majorBidi"/>
                      <w:color w:val="000000"/>
                      <w:sz w:val="20"/>
                      <w:szCs w:val="20"/>
                    </w:rPr>
                    <w:t>M</w:t>
                  </w:r>
                  <w:r w:rsidR="00B3121C" w:rsidRPr="00BD67B9">
                    <w:rPr>
                      <w:rFonts w:asciiTheme="majorBidi" w:hAnsiTheme="majorBidi" w:cstheme="majorBidi"/>
                      <w:color w:val="000000"/>
                      <w:sz w:val="20"/>
                      <w:szCs w:val="20"/>
                    </w:rPr>
                    <w:t>T</w:t>
                  </w:r>
                </w:p>
              </w:tc>
              <w:tc>
                <w:tcPr>
                  <w:tcW w:w="1440" w:type="dxa"/>
                  <w:tcBorders>
                    <w:top w:val="nil"/>
                    <w:left w:val="single" w:sz="4" w:space="0" w:color="auto"/>
                    <w:bottom w:val="single" w:sz="4" w:space="0" w:color="auto"/>
                    <w:right w:val="single" w:sz="4" w:space="0" w:color="auto"/>
                  </w:tcBorders>
                </w:tcPr>
                <w:p w14:paraId="4C06EC74"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left w:val="single" w:sz="4" w:space="0" w:color="auto"/>
                    <w:bottom w:val="single" w:sz="4" w:space="0" w:color="auto"/>
                    <w:right w:val="single" w:sz="4" w:space="0" w:color="auto"/>
                  </w:tcBorders>
                  <w:shd w:val="clear" w:color="auto" w:fill="auto"/>
                  <w:noWrap/>
                  <w:hideMark/>
                </w:tcPr>
                <w:p w14:paraId="40A9FE33" w14:textId="3B880061" w:rsidR="004647E8" w:rsidRPr="00BD67B9" w:rsidRDefault="00B3121C"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sidR="004E3427">
                    <w:rPr>
                      <w:rFonts w:asciiTheme="majorBidi" w:hAnsiTheme="majorBidi" w:cstheme="majorBidi"/>
                      <w:color w:val="000000"/>
                      <w:sz w:val="20"/>
                      <w:szCs w:val="20"/>
                    </w:rPr>
                    <w:t xml:space="preserve"> &amp; quiz</w:t>
                  </w:r>
                </w:p>
                <w:p w14:paraId="5489BF1F" w14:textId="62DD1D08" w:rsidR="004647E8" w:rsidRPr="00BD67B9" w:rsidRDefault="00B3121C"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F</w:t>
                  </w:r>
                  <w:r w:rsidR="004647E8" w:rsidRPr="00BD67B9">
                    <w:rPr>
                      <w:rFonts w:asciiTheme="majorBidi" w:hAnsiTheme="majorBidi" w:cstheme="majorBidi"/>
                      <w:color w:val="000000"/>
                      <w:sz w:val="20"/>
                      <w:szCs w:val="20"/>
                    </w:rPr>
                    <w:t>inal-exam</w:t>
                  </w:r>
                </w:p>
              </w:tc>
              <w:tc>
                <w:tcPr>
                  <w:tcW w:w="1531" w:type="dxa"/>
                  <w:tcBorders>
                    <w:left w:val="nil"/>
                    <w:bottom w:val="single" w:sz="4" w:space="0" w:color="auto"/>
                    <w:right w:val="single" w:sz="4" w:space="0" w:color="auto"/>
                  </w:tcBorders>
                  <w:shd w:val="clear" w:color="auto" w:fill="auto"/>
                  <w:noWrap/>
                </w:tcPr>
                <w:p w14:paraId="1CDA2C56" w14:textId="18BDA0DE" w:rsidR="004647E8" w:rsidRPr="00BD67B9" w:rsidRDefault="00BD67B9"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4647E8" w:rsidRPr="00BD67B9" w14:paraId="35BE7B88" w14:textId="77777777" w:rsidTr="004E3AFA">
              <w:trPr>
                <w:trHeight w:val="58"/>
              </w:trPr>
              <w:tc>
                <w:tcPr>
                  <w:tcW w:w="731" w:type="dxa"/>
                  <w:tcBorders>
                    <w:top w:val="single" w:sz="4" w:space="0" w:color="auto"/>
                    <w:left w:val="single" w:sz="4" w:space="0" w:color="auto"/>
                    <w:bottom w:val="single" w:sz="4" w:space="0" w:color="auto"/>
                    <w:right w:val="single" w:sz="4" w:space="0" w:color="auto"/>
                  </w:tcBorders>
                  <w:hideMark/>
                </w:tcPr>
                <w:p w14:paraId="4D948D9C" w14:textId="0BDE8B3A" w:rsidR="004647E8" w:rsidRPr="00BD67B9" w:rsidRDefault="00027A5E"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10</w:t>
                  </w:r>
                  <w:r w:rsidR="004E3AFA">
                    <w:rPr>
                      <w:rFonts w:asciiTheme="majorBidi" w:hAnsiTheme="majorBidi" w:cstheme="majorBidi"/>
                      <w:color w:val="000000"/>
                      <w:sz w:val="20"/>
                      <w:szCs w:val="20"/>
                    </w:rPr>
                    <w:t>, 11</w:t>
                  </w:r>
                </w:p>
              </w:tc>
              <w:tc>
                <w:tcPr>
                  <w:tcW w:w="899" w:type="dxa"/>
                  <w:tcBorders>
                    <w:top w:val="single" w:sz="4" w:space="0" w:color="auto"/>
                    <w:left w:val="nil"/>
                    <w:bottom w:val="single" w:sz="4" w:space="0" w:color="auto"/>
                    <w:right w:val="single" w:sz="4" w:space="0" w:color="auto"/>
                  </w:tcBorders>
                  <w:shd w:val="clear" w:color="auto" w:fill="auto"/>
                  <w:noWrap/>
                  <w:hideMark/>
                </w:tcPr>
                <w:p w14:paraId="57097CA7" w14:textId="39261094" w:rsidR="004647E8" w:rsidRPr="00BD67B9" w:rsidRDefault="00C63C13" w:rsidP="004E3AFA">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2</w:t>
                  </w:r>
                  <w:r w:rsidR="004E3AFA">
                    <w:rPr>
                      <w:rFonts w:asciiTheme="majorBidi" w:hAnsiTheme="majorBidi" w:cstheme="majorBidi"/>
                      <w:color w:val="000000"/>
                      <w:sz w:val="20"/>
                      <w:szCs w:val="20"/>
                    </w:rPr>
                    <w:t>8</w:t>
                  </w:r>
                  <w:r w:rsidR="00027A5E" w:rsidRPr="00BD67B9">
                    <w:rPr>
                      <w:rFonts w:asciiTheme="majorBidi" w:hAnsiTheme="majorBidi" w:cstheme="majorBidi"/>
                      <w:color w:val="000000"/>
                      <w:sz w:val="20"/>
                      <w:szCs w:val="20"/>
                    </w:rPr>
                    <w:t>-</w:t>
                  </w:r>
                  <w:r w:rsidR="004E3AFA">
                    <w:rPr>
                      <w:rFonts w:asciiTheme="majorBidi" w:hAnsiTheme="majorBidi" w:cstheme="majorBidi"/>
                      <w:color w:val="000000"/>
                      <w:sz w:val="20"/>
                      <w:szCs w:val="20"/>
                    </w:rPr>
                    <w:t>33</w:t>
                  </w:r>
                  <w:r w:rsidR="00D94FEE">
                    <w:rPr>
                      <w:rFonts w:asciiTheme="majorBidi" w:hAnsiTheme="majorBidi" w:cstheme="majorBidi"/>
                      <w:color w:val="000000"/>
                      <w:sz w:val="20"/>
                      <w:szCs w:val="20"/>
                    </w:rPr>
                    <w:t xml:space="preserve"> / Ch. 8</w:t>
                  </w:r>
                </w:p>
              </w:tc>
              <w:tc>
                <w:tcPr>
                  <w:tcW w:w="1531" w:type="dxa"/>
                  <w:tcBorders>
                    <w:top w:val="nil"/>
                    <w:left w:val="nil"/>
                    <w:bottom w:val="single" w:sz="4" w:space="0" w:color="auto"/>
                    <w:right w:val="single" w:sz="4" w:space="0" w:color="auto"/>
                  </w:tcBorders>
                  <w:shd w:val="clear" w:color="auto" w:fill="auto"/>
                  <w:noWrap/>
                </w:tcPr>
                <w:p w14:paraId="21FFEA7C" w14:textId="52AEA00C" w:rsidR="004647E8" w:rsidRPr="00BD67B9" w:rsidRDefault="00D94FEE" w:rsidP="00D94FEE">
                  <w:pPr>
                    <w:rPr>
                      <w:rFonts w:asciiTheme="majorBidi" w:hAnsiTheme="majorBidi" w:cstheme="majorBidi"/>
                      <w:sz w:val="20"/>
                      <w:szCs w:val="20"/>
                    </w:rPr>
                  </w:pPr>
                  <w:r w:rsidRPr="00722E3A">
                    <w:rPr>
                      <w:rFonts w:asciiTheme="majorBidi" w:hAnsiTheme="majorBidi" w:cstheme="majorBidi"/>
                      <w:b/>
                      <w:bCs/>
                      <w:sz w:val="20"/>
                      <w:szCs w:val="20"/>
                    </w:rPr>
                    <w:t>Economic Principles - Input &amp; Output Combinations:</w:t>
                  </w:r>
                  <w:r>
                    <w:rPr>
                      <w:rFonts w:asciiTheme="majorBidi" w:hAnsiTheme="majorBidi" w:cstheme="majorBidi"/>
                      <w:sz w:val="20"/>
                      <w:szCs w:val="20"/>
                    </w:rPr>
                    <w:t xml:space="preserve"> Input combinations, </w:t>
                  </w:r>
                  <w:r w:rsidRPr="00D94FEE">
                    <w:rPr>
                      <w:rFonts w:asciiTheme="majorBidi" w:hAnsiTheme="majorBidi" w:cstheme="majorBidi"/>
                      <w:sz w:val="20"/>
                      <w:szCs w:val="20"/>
                    </w:rPr>
                    <w:t>Enterprise combinations</w:t>
                  </w:r>
                  <w:r>
                    <w:rPr>
                      <w:rFonts w:asciiTheme="majorBidi" w:hAnsiTheme="majorBidi" w:cstheme="majorBidi"/>
                      <w:sz w:val="20"/>
                      <w:szCs w:val="20"/>
                    </w:rPr>
                    <w:t>.</w:t>
                  </w:r>
                </w:p>
              </w:tc>
              <w:tc>
                <w:tcPr>
                  <w:tcW w:w="1026" w:type="dxa"/>
                  <w:tcBorders>
                    <w:top w:val="single" w:sz="4" w:space="0" w:color="auto"/>
                    <w:left w:val="nil"/>
                    <w:bottom w:val="single" w:sz="4" w:space="0" w:color="auto"/>
                    <w:right w:val="single" w:sz="4" w:space="0" w:color="auto"/>
                  </w:tcBorders>
                </w:tcPr>
                <w:p w14:paraId="71D36C63" w14:textId="0CD9C0FB"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 xml:space="preserve">B3, </w:t>
                  </w:r>
                  <w:r w:rsidR="006152F0">
                    <w:rPr>
                      <w:rFonts w:asciiTheme="majorBidi" w:hAnsiTheme="majorBidi" w:cstheme="majorBidi"/>
                      <w:color w:val="000000"/>
                      <w:sz w:val="20"/>
                      <w:szCs w:val="20"/>
                    </w:rPr>
                    <w:t xml:space="preserve">C1, C2, C3, </w:t>
                  </w:r>
                  <w:r>
                    <w:rPr>
                      <w:rFonts w:asciiTheme="majorBidi" w:hAnsiTheme="majorBidi" w:cstheme="majorBidi"/>
                      <w:color w:val="000000"/>
                      <w:sz w:val="20"/>
                      <w:szCs w:val="20"/>
                    </w:rPr>
                    <w:t>D2, D3</w:t>
                  </w:r>
                </w:p>
              </w:tc>
              <w:tc>
                <w:tcPr>
                  <w:tcW w:w="1403" w:type="dxa"/>
                  <w:tcBorders>
                    <w:top w:val="nil"/>
                    <w:left w:val="single" w:sz="4" w:space="0" w:color="auto"/>
                    <w:bottom w:val="single" w:sz="4" w:space="0" w:color="auto"/>
                    <w:right w:val="single" w:sz="4" w:space="0" w:color="auto"/>
                  </w:tcBorders>
                  <w:shd w:val="clear" w:color="auto" w:fill="auto"/>
                  <w:noWrap/>
                </w:tcPr>
                <w:p w14:paraId="56F20DE5" w14:textId="68F9CDD5" w:rsidR="004647E8" w:rsidRPr="00BD67B9" w:rsidRDefault="004E3427" w:rsidP="00027A5E">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nil"/>
                    <w:left w:val="single" w:sz="4" w:space="0" w:color="auto"/>
                    <w:bottom w:val="single" w:sz="4" w:space="0" w:color="auto"/>
                    <w:right w:val="single" w:sz="4" w:space="0" w:color="auto"/>
                  </w:tcBorders>
                </w:tcPr>
                <w:p w14:paraId="1F0BF4D1" w14:textId="15EE8452" w:rsidR="004647E8" w:rsidRPr="00BD67B9" w:rsidRDefault="004647E8" w:rsidP="00027A5E">
                  <w:pPr>
                    <w:rPr>
                      <w:sz w:val="20"/>
                      <w:szCs w:val="20"/>
                    </w:rPr>
                  </w:pPr>
                  <w:r w:rsidRPr="00BD67B9">
                    <w:rPr>
                      <w:rFonts w:asciiTheme="majorBidi" w:hAnsiTheme="majorBidi" w:cstheme="majorBidi"/>
                      <w:color w:val="000000"/>
                      <w:sz w:val="20"/>
                      <w:szCs w:val="20"/>
                    </w:rPr>
                    <w:t>M</w:t>
                  </w:r>
                  <w:r w:rsidR="00027A5E" w:rsidRPr="00BD67B9">
                    <w:rPr>
                      <w:rFonts w:asciiTheme="majorBidi" w:hAnsiTheme="majorBidi" w:cstheme="majorBidi"/>
                      <w:color w:val="000000"/>
                      <w:sz w:val="20"/>
                      <w:szCs w:val="20"/>
                    </w:rPr>
                    <w:t>T</w:t>
                  </w:r>
                </w:p>
              </w:tc>
              <w:tc>
                <w:tcPr>
                  <w:tcW w:w="1440" w:type="dxa"/>
                  <w:tcBorders>
                    <w:top w:val="nil"/>
                    <w:left w:val="single" w:sz="4" w:space="0" w:color="auto"/>
                    <w:bottom w:val="single" w:sz="4" w:space="0" w:color="auto"/>
                    <w:right w:val="single" w:sz="4" w:space="0" w:color="auto"/>
                  </w:tcBorders>
                </w:tcPr>
                <w:p w14:paraId="28BBBB9C"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left w:val="single" w:sz="4" w:space="0" w:color="auto"/>
                    <w:bottom w:val="single" w:sz="4" w:space="0" w:color="auto"/>
                    <w:right w:val="single" w:sz="4" w:space="0" w:color="auto"/>
                  </w:tcBorders>
                  <w:shd w:val="clear" w:color="auto" w:fill="auto"/>
                  <w:noWrap/>
                  <w:hideMark/>
                </w:tcPr>
                <w:p w14:paraId="451926AA" w14:textId="35CB4573" w:rsidR="004647E8" w:rsidRPr="00BD67B9" w:rsidRDefault="00027A5E" w:rsidP="004E3427">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 xml:space="preserve">Assignment </w:t>
                  </w:r>
                  <w:r w:rsidR="004E3427">
                    <w:rPr>
                      <w:rFonts w:asciiTheme="majorBidi" w:hAnsiTheme="majorBidi" w:cstheme="majorBidi"/>
                      <w:color w:val="000000"/>
                      <w:sz w:val="20"/>
                      <w:szCs w:val="20"/>
                    </w:rPr>
                    <w:t>&amp; quiz</w:t>
                  </w:r>
                </w:p>
                <w:p w14:paraId="70ED1D2C" w14:textId="018C7983" w:rsidR="004647E8" w:rsidRPr="00BD67B9" w:rsidRDefault="00027A5E"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F</w:t>
                  </w:r>
                  <w:r w:rsidR="004647E8" w:rsidRPr="00BD67B9">
                    <w:rPr>
                      <w:rFonts w:asciiTheme="majorBidi" w:hAnsiTheme="majorBidi" w:cstheme="majorBidi"/>
                      <w:color w:val="000000"/>
                      <w:sz w:val="20"/>
                      <w:szCs w:val="20"/>
                    </w:rPr>
                    <w:t>inal-exam</w:t>
                  </w:r>
                </w:p>
              </w:tc>
              <w:tc>
                <w:tcPr>
                  <w:tcW w:w="1531" w:type="dxa"/>
                  <w:tcBorders>
                    <w:left w:val="nil"/>
                    <w:bottom w:val="single" w:sz="4" w:space="0" w:color="auto"/>
                    <w:right w:val="single" w:sz="4" w:space="0" w:color="auto"/>
                  </w:tcBorders>
                  <w:shd w:val="clear" w:color="auto" w:fill="auto"/>
                  <w:noWrap/>
                </w:tcPr>
                <w:p w14:paraId="538523E2" w14:textId="2322BFD6" w:rsidR="004647E8" w:rsidRPr="00BD67B9" w:rsidRDefault="00BD67B9"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4647E8" w:rsidRPr="00BD67B9" w14:paraId="32B6C531" w14:textId="77777777" w:rsidTr="004E3AFA">
              <w:trPr>
                <w:trHeight w:val="58"/>
              </w:trPr>
              <w:tc>
                <w:tcPr>
                  <w:tcW w:w="731" w:type="dxa"/>
                  <w:tcBorders>
                    <w:top w:val="single" w:sz="4" w:space="0" w:color="auto"/>
                    <w:left w:val="single" w:sz="4" w:space="0" w:color="auto"/>
                    <w:bottom w:val="single" w:sz="4" w:space="0" w:color="auto"/>
                    <w:right w:val="single" w:sz="4" w:space="0" w:color="auto"/>
                  </w:tcBorders>
                  <w:hideMark/>
                </w:tcPr>
                <w:p w14:paraId="6795CF7E" w14:textId="0D83A5B7" w:rsidR="004647E8" w:rsidRPr="00BD67B9" w:rsidRDefault="004647E8" w:rsidP="004E3AFA">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1</w:t>
                  </w:r>
                  <w:r w:rsidR="004E3AFA">
                    <w:rPr>
                      <w:rFonts w:asciiTheme="majorBidi" w:hAnsiTheme="majorBidi" w:cstheme="majorBidi"/>
                      <w:color w:val="000000"/>
                      <w:sz w:val="20"/>
                      <w:szCs w:val="20"/>
                    </w:rPr>
                    <w:t>2</w:t>
                  </w:r>
                </w:p>
              </w:tc>
              <w:tc>
                <w:tcPr>
                  <w:tcW w:w="899" w:type="dxa"/>
                  <w:tcBorders>
                    <w:top w:val="single" w:sz="4" w:space="0" w:color="auto"/>
                    <w:left w:val="nil"/>
                    <w:bottom w:val="single" w:sz="4" w:space="0" w:color="auto"/>
                    <w:right w:val="single" w:sz="4" w:space="0" w:color="auto"/>
                  </w:tcBorders>
                  <w:shd w:val="clear" w:color="auto" w:fill="auto"/>
                  <w:noWrap/>
                  <w:hideMark/>
                </w:tcPr>
                <w:p w14:paraId="794612BA" w14:textId="53C2A8F5" w:rsidR="004647E8" w:rsidRPr="00BD67B9" w:rsidRDefault="004E3AFA" w:rsidP="004E3AFA">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34</w:t>
                  </w:r>
                  <w:r w:rsidR="00027A5E" w:rsidRPr="00BD67B9">
                    <w:rPr>
                      <w:rFonts w:asciiTheme="majorBidi" w:hAnsiTheme="majorBidi" w:cstheme="majorBidi"/>
                      <w:color w:val="000000"/>
                      <w:sz w:val="20"/>
                      <w:szCs w:val="20"/>
                    </w:rPr>
                    <w:t>-</w:t>
                  </w:r>
                  <w:r>
                    <w:rPr>
                      <w:rFonts w:asciiTheme="majorBidi" w:hAnsiTheme="majorBidi" w:cstheme="majorBidi"/>
                      <w:color w:val="000000"/>
                      <w:sz w:val="20"/>
                      <w:szCs w:val="20"/>
                    </w:rPr>
                    <w:t>36</w:t>
                  </w:r>
                  <w:r w:rsidR="00D94FEE">
                    <w:rPr>
                      <w:rFonts w:asciiTheme="majorBidi" w:hAnsiTheme="majorBidi" w:cstheme="majorBidi"/>
                      <w:color w:val="000000"/>
                      <w:sz w:val="20"/>
                      <w:szCs w:val="20"/>
                    </w:rPr>
                    <w:t xml:space="preserve"> / Ch. 9 </w:t>
                  </w:r>
                </w:p>
              </w:tc>
              <w:tc>
                <w:tcPr>
                  <w:tcW w:w="1531" w:type="dxa"/>
                  <w:tcBorders>
                    <w:top w:val="single" w:sz="4" w:space="0" w:color="auto"/>
                    <w:left w:val="nil"/>
                    <w:bottom w:val="single" w:sz="4" w:space="0" w:color="auto"/>
                    <w:right w:val="single" w:sz="4" w:space="0" w:color="auto"/>
                  </w:tcBorders>
                  <w:shd w:val="clear" w:color="auto" w:fill="auto"/>
                  <w:noWrap/>
                </w:tcPr>
                <w:p w14:paraId="10495060" w14:textId="608C18D1" w:rsidR="004647E8" w:rsidRPr="00BD67B9" w:rsidRDefault="00D94FEE" w:rsidP="00D94FEE">
                  <w:pPr>
                    <w:rPr>
                      <w:rFonts w:asciiTheme="majorBidi" w:hAnsiTheme="majorBidi" w:cstheme="majorBidi"/>
                      <w:sz w:val="20"/>
                      <w:szCs w:val="20"/>
                    </w:rPr>
                  </w:pPr>
                  <w:r w:rsidRPr="00722E3A">
                    <w:rPr>
                      <w:rFonts w:asciiTheme="majorBidi" w:hAnsiTheme="majorBidi" w:cstheme="majorBidi"/>
                      <w:b/>
                      <w:bCs/>
                      <w:sz w:val="20"/>
                      <w:szCs w:val="20"/>
                    </w:rPr>
                    <w:t xml:space="preserve">Cost Concepts in Economics: </w:t>
                  </w:r>
                  <w:r w:rsidRPr="00D94FEE">
                    <w:rPr>
                      <w:rFonts w:asciiTheme="majorBidi" w:hAnsiTheme="majorBidi" w:cstheme="majorBidi"/>
                      <w:sz w:val="20"/>
                      <w:szCs w:val="20"/>
                    </w:rPr>
                    <w:t>Opportunity cost</w:t>
                  </w:r>
                  <w:r>
                    <w:rPr>
                      <w:rFonts w:asciiTheme="majorBidi" w:hAnsiTheme="majorBidi" w:cstheme="majorBidi"/>
                      <w:sz w:val="20"/>
                      <w:szCs w:val="20"/>
                    </w:rPr>
                    <w:t xml:space="preserve">, </w:t>
                  </w:r>
                  <w:r w:rsidRPr="00D94FEE">
                    <w:rPr>
                      <w:rFonts w:asciiTheme="majorBidi" w:hAnsiTheme="majorBidi" w:cstheme="majorBidi"/>
                      <w:sz w:val="20"/>
                      <w:szCs w:val="20"/>
                    </w:rPr>
                    <w:t>short-run &amp; long-run</w:t>
                  </w:r>
                  <w:r>
                    <w:rPr>
                      <w:rFonts w:asciiTheme="majorBidi" w:hAnsiTheme="majorBidi" w:cstheme="majorBidi"/>
                      <w:sz w:val="20"/>
                      <w:szCs w:val="20"/>
                    </w:rPr>
                    <w:t xml:space="preserve">, </w:t>
                  </w:r>
                  <w:r w:rsidRPr="00D94FEE">
                    <w:rPr>
                      <w:rFonts w:asciiTheme="majorBidi" w:hAnsiTheme="majorBidi" w:cstheme="majorBidi"/>
                      <w:sz w:val="20"/>
                      <w:szCs w:val="20"/>
                    </w:rPr>
                    <w:lastRenderedPageBreak/>
                    <w:t>Fixed &amp;variable cost</w:t>
                  </w:r>
                  <w:r>
                    <w:rPr>
                      <w:rFonts w:asciiTheme="majorBidi" w:hAnsiTheme="majorBidi" w:cstheme="majorBidi"/>
                      <w:sz w:val="20"/>
                      <w:szCs w:val="20"/>
                    </w:rPr>
                    <w:t xml:space="preserve">, </w:t>
                  </w:r>
                  <w:r w:rsidRPr="00D94FEE">
                    <w:rPr>
                      <w:rFonts w:asciiTheme="majorBidi" w:hAnsiTheme="majorBidi" w:cstheme="majorBidi"/>
                      <w:sz w:val="20"/>
                      <w:szCs w:val="20"/>
                    </w:rPr>
                    <w:t>Application of cost concepts in economics</w:t>
                  </w:r>
                  <w:r>
                    <w:rPr>
                      <w:rFonts w:asciiTheme="majorBidi" w:hAnsiTheme="majorBidi" w:cstheme="majorBidi"/>
                      <w:sz w:val="20"/>
                      <w:szCs w:val="20"/>
                    </w:rPr>
                    <w:t>.</w:t>
                  </w:r>
                </w:p>
              </w:tc>
              <w:tc>
                <w:tcPr>
                  <w:tcW w:w="1026" w:type="dxa"/>
                  <w:tcBorders>
                    <w:top w:val="single" w:sz="4" w:space="0" w:color="auto"/>
                    <w:left w:val="nil"/>
                    <w:bottom w:val="single" w:sz="4" w:space="0" w:color="auto"/>
                    <w:right w:val="single" w:sz="4" w:space="0" w:color="auto"/>
                  </w:tcBorders>
                </w:tcPr>
                <w:p w14:paraId="679D2E71" w14:textId="7151636C"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lastRenderedPageBreak/>
                    <w:t xml:space="preserve">C2, </w:t>
                  </w:r>
                  <w:r w:rsidR="006152F0">
                    <w:rPr>
                      <w:rFonts w:asciiTheme="majorBidi" w:hAnsiTheme="majorBidi" w:cstheme="majorBidi"/>
                      <w:color w:val="000000"/>
                      <w:sz w:val="20"/>
                      <w:szCs w:val="20"/>
                    </w:rPr>
                    <w:t xml:space="preserve">C3, </w:t>
                  </w:r>
                  <w:r>
                    <w:rPr>
                      <w:rFonts w:asciiTheme="majorBidi" w:hAnsiTheme="majorBidi" w:cstheme="majorBidi"/>
                      <w:color w:val="000000"/>
                      <w:sz w:val="20"/>
                      <w:szCs w:val="20"/>
                    </w:rPr>
                    <w:t>D2, D3</w:t>
                  </w:r>
                </w:p>
              </w:tc>
              <w:tc>
                <w:tcPr>
                  <w:tcW w:w="1403" w:type="dxa"/>
                  <w:tcBorders>
                    <w:top w:val="single" w:sz="4" w:space="0" w:color="auto"/>
                    <w:left w:val="single" w:sz="4" w:space="0" w:color="auto"/>
                    <w:bottom w:val="single" w:sz="4" w:space="0" w:color="auto"/>
                    <w:right w:val="single" w:sz="4" w:space="0" w:color="auto"/>
                  </w:tcBorders>
                  <w:shd w:val="clear" w:color="auto" w:fill="auto"/>
                  <w:noWrap/>
                </w:tcPr>
                <w:p w14:paraId="140B8E67" w14:textId="7454490A" w:rsidR="004647E8" w:rsidRPr="00BD67B9" w:rsidRDefault="004E3427" w:rsidP="00027A5E">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single" w:sz="4" w:space="0" w:color="auto"/>
                    <w:left w:val="single" w:sz="4" w:space="0" w:color="auto"/>
                    <w:bottom w:val="single" w:sz="4" w:space="0" w:color="auto"/>
                    <w:right w:val="single" w:sz="4" w:space="0" w:color="auto"/>
                  </w:tcBorders>
                </w:tcPr>
                <w:p w14:paraId="1A62C7BB" w14:textId="50AC7725" w:rsidR="004647E8" w:rsidRPr="00BD67B9" w:rsidRDefault="004647E8" w:rsidP="00027A5E">
                  <w:pPr>
                    <w:rPr>
                      <w:sz w:val="20"/>
                      <w:szCs w:val="20"/>
                    </w:rPr>
                  </w:pPr>
                  <w:r w:rsidRPr="00BD67B9">
                    <w:rPr>
                      <w:rFonts w:asciiTheme="majorBidi" w:hAnsiTheme="majorBidi" w:cstheme="majorBidi"/>
                      <w:color w:val="000000"/>
                      <w:sz w:val="20"/>
                      <w:szCs w:val="20"/>
                    </w:rPr>
                    <w:t>M</w:t>
                  </w:r>
                  <w:r w:rsidR="00027A5E" w:rsidRPr="00BD67B9">
                    <w:rPr>
                      <w:rFonts w:asciiTheme="majorBidi" w:hAnsiTheme="majorBidi" w:cstheme="majorBidi"/>
                      <w:color w:val="000000"/>
                      <w:sz w:val="20"/>
                      <w:szCs w:val="20"/>
                    </w:rPr>
                    <w:t>T</w:t>
                  </w:r>
                </w:p>
              </w:tc>
              <w:tc>
                <w:tcPr>
                  <w:tcW w:w="1440" w:type="dxa"/>
                  <w:tcBorders>
                    <w:top w:val="single" w:sz="4" w:space="0" w:color="auto"/>
                    <w:left w:val="single" w:sz="4" w:space="0" w:color="auto"/>
                    <w:bottom w:val="single" w:sz="4" w:space="0" w:color="auto"/>
                    <w:right w:val="single" w:sz="4" w:space="0" w:color="auto"/>
                  </w:tcBorders>
                </w:tcPr>
                <w:p w14:paraId="5A952141"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2629B007" w14:textId="5385FBA7" w:rsidR="004647E8" w:rsidRPr="00BD67B9" w:rsidRDefault="00027A5E" w:rsidP="00027A5E">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 xml:space="preserve">Assignment </w:t>
                  </w:r>
                  <w:r w:rsidR="004E3427">
                    <w:rPr>
                      <w:rFonts w:asciiTheme="majorBidi" w:hAnsiTheme="majorBidi" w:cstheme="majorBidi"/>
                      <w:color w:val="000000"/>
                      <w:sz w:val="20"/>
                      <w:szCs w:val="20"/>
                    </w:rPr>
                    <w:t>&amp; quiz</w:t>
                  </w:r>
                </w:p>
                <w:p w14:paraId="2852C839" w14:textId="3328224D" w:rsidR="004647E8" w:rsidRPr="00BD67B9" w:rsidRDefault="00027A5E"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F</w:t>
                  </w:r>
                  <w:r w:rsidR="004647E8" w:rsidRPr="00BD67B9">
                    <w:rPr>
                      <w:rFonts w:asciiTheme="majorBidi" w:hAnsiTheme="majorBidi" w:cstheme="majorBidi"/>
                      <w:color w:val="000000"/>
                      <w:sz w:val="20"/>
                      <w:szCs w:val="20"/>
                    </w:rPr>
                    <w:t>inal-exam</w:t>
                  </w:r>
                </w:p>
              </w:tc>
              <w:tc>
                <w:tcPr>
                  <w:tcW w:w="1531" w:type="dxa"/>
                  <w:tcBorders>
                    <w:top w:val="single" w:sz="4" w:space="0" w:color="auto"/>
                    <w:left w:val="nil"/>
                    <w:bottom w:val="single" w:sz="4" w:space="0" w:color="auto"/>
                    <w:right w:val="single" w:sz="4" w:space="0" w:color="auto"/>
                  </w:tcBorders>
                  <w:shd w:val="clear" w:color="auto" w:fill="auto"/>
                  <w:noWrap/>
                </w:tcPr>
                <w:p w14:paraId="1A470C7D" w14:textId="7885010A" w:rsidR="004647E8" w:rsidRPr="00BD67B9" w:rsidRDefault="00BD67B9"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4647E8" w:rsidRPr="00BD67B9" w14:paraId="76DC1566" w14:textId="77777777" w:rsidTr="004E3AFA">
              <w:trPr>
                <w:trHeight w:val="332"/>
              </w:trPr>
              <w:tc>
                <w:tcPr>
                  <w:tcW w:w="731" w:type="dxa"/>
                  <w:tcBorders>
                    <w:top w:val="single" w:sz="4" w:space="0" w:color="auto"/>
                    <w:left w:val="single" w:sz="4" w:space="0" w:color="auto"/>
                    <w:bottom w:val="single" w:sz="4" w:space="0" w:color="auto"/>
                    <w:right w:val="single" w:sz="4" w:space="0" w:color="auto"/>
                  </w:tcBorders>
                  <w:hideMark/>
                </w:tcPr>
                <w:p w14:paraId="28B7C1F8" w14:textId="0CF34AB9" w:rsidR="004647E8" w:rsidRPr="00BD67B9" w:rsidRDefault="004647E8" w:rsidP="004E3AFA">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lastRenderedPageBreak/>
                    <w:t>1</w:t>
                  </w:r>
                  <w:r w:rsidR="004E3AFA">
                    <w:rPr>
                      <w:rFonts w:asciiTheme="majorBidi" w:hAnsiTheme="majorBidi" w:cstheme="majorBidi"/>
                      <w:color w:val="000000"/>
                      <w:sz w:val="20"/>
                      <w:szCs w:val="20"/>
                    </w:rPr>
                    <w:t>3</w:t>
                  </w:r>
                </w:p>
              </w:tc>
              <w:tc>
                <w:tcPr>
                  <w:tcW w:w="899" w:type="dxa"/>
                  <w:tcBorders>
                    <w:top w:val="single" w:sz="4" w:space="0" w:color="auto"/>
                    <w:left w:val="nil"/>
                    <w:bottom w:val="single" w:sz="4" w:space="0" w:color="auto"/>
                    <w:right w:val="single" w:sz="4" w:space="0" w:color="auto"/>
                  </w:tcBorders>
                  <w:shd w:val="clear" w:color="auto" w:fill="auto"/>
                  <w:noWrap/>
                  <w:hideMark/>
                </w:tcPr>
                <w:p w14:paraId="2C99006A" w14:textId="36105AE2" w:rsidR="004647E8" w:rsidRPr="00BD67B9" w:rsidRDefault="00C63C13" w:rsidP="004E3AFA">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3</w:t>
                  </w:r>
                  <w:r w:rsidR="004E3AFA">
                    <w:rPr>
                      <w:rFonts w:asciiTheme="majorBidi" w:hAnsiTheme="majorBidi" w:cstheme="majorBidi"/>
                      <w:color w:val="000000"/>
                      <w:sz w:val="20"/>
                      <w:szCs w:val="20"/>
                    </w:rPr>
                    <w:t>7</w:t>
                  </w:r>
                  <w:r w:rsidR="00027A5E" w:rsidRPr="00BD67B9">
                    <w:rPr>
                      <w:rFonts w:asciiTheme="majorBidi" w:hAnsiTheme="majorBidi" w:cstheme="majorBidi"/>
                      <w:color w:val="000000"/>
                      <w:sz w:val="20"/>
                      <w:szCs w:val="20"/>
                    </w:rPr>
                    <w:t>-</w:t>
                  </w:r>
                  <w:r>
                    <w:rPr>
                      <w:rFonts w:asciiTheme="majorBidi" w:hAnsiTheme="majorBidi" w:cstheme="majorBidi"/>
                      <w:color w:val="000000"/>
                      <w:sz w:val="20"/>
                      <w:szCs w:val="20"/>
                    </w:rPr>
                    <w:t>3</w:t>
                  </w:r>
                  <w:r w:rsidR="004E3AFA">
                    <w:rPr>
                      <w:rFonts w:asciiTheme="majorBidi" w:hAnsiTheme="majorBidi" w:cstheme="majorBidi"/>
                      <w:color w:val="000000"/>
                      <w:sz w:val="20"/>
                      <w:szCs w:val="20"/>
                    </w:rPr>
                    <w:t>9</w:t>
                  </w:r>
                  <w:r w:rsidR="00F52028">
                    <w:rPr>
                      <w:rFonts w:asciiTheme="majorBidi" w:hAnsiTheme="majorBidi" w:cstheme="majorBidi"/>
                      <w:color w:val="000000"/>
                      <w:sz w:val="20"/>
                      <w:szCs w:val="20"/>
                    </w:rPr>
                    <w:t xml:space="preserve"> / Ch. 10</w:t>
                  </w:r>
                </w:p>
              </w:tc>
              <w:tc>
                <w:tcPr>
                  <w:tcW w:w="1531" w:type="dxa"/>
                  <w:tcBorders>
                    <w:top w:val="single" w:sz="4" w:space="0" w:color="auto"/>
                    <w:left w:val="nil"/>
                    <w:bottom w:val="single" w:sz="4" w:space="0" w:color="auto"/>
                    <w:right w:val="single" w:sz="4" w:space="0" w:color="auto"/>
                  </w:tcBorders>
                  <w:shd w:val="clear" w:color="auto" w:fill="auto"/>
                  <w:noWrap/>
                </w:tcPr>
                <w:p w14:paraId="04B1BAA1" w14:textId="07CF406D" w:rsidR="004647E8" w:rsidRPr="00BD67B9" w:rsidRDefault="00F52028" w:rsidP="00F52028">
                  <w:pPr>
                    <w:rPr>
                      <w:rFonts w:asciiTheme="majorBidi" w:hAnsiTheme="majorBidi" w:cstheme="majorBidi"/>
                      <w:sz w:val="20"/>
                      <w:szCs w:val="20"/>
                    </w:rPr>
                  </w:pPr>
                  <w:r w:rsidRPr="00722E3A">
                    <w:rPr>
                      <w:rFonts w:asciiTheme="majorBidi" w:hAnsiTheme="majorBidi" w:cstheme="majorBidi"/>
                      <w:b/>
                      <w:bCs/>
                      <w:sz w:val="20"/>
                      <w:szCs w:val="20"/>
                    </w:rPr>
                    <w:t>Enterprise Budget</w:t>
                  </w:r>
                  <w:r w:rsidR="007465C2" w:rsidRPr="00722E3A">
                    <w:rPr>
                      <w:rFonts w:asciiTheme="majorBidi" w:hAnsiTheme="majorBidi" w:cstheme="majorBidi"/>
                      <w:b/>
                      <w:bCs/>
                      <w:sz w:val="20"/>
                      <w:szCs w:val="20"/>
                    </w:rPr>
                    <w:t>ing</w:t>
                  </w:r>
                  <w:r w:rsidRPr="00722E3A">
                    <w:rPr>
                      <w:rFonts w:asciiTheme="majorBidi" w:hAnsiTheme="majorBidi" w:cstheme="majorBidi"/>
                      <w:b/>
                      <w:bCs/>
                      <w:sz w:val="20"/>
                      <w:szCs w:val="20"/>
                    </w:rPr>
                    <w:t>:</w:t>
                  </w:r>
                  <w:r>
                    <w:rPr>
                      <w:rFonts w:asciiTheme="majorBidi" w:hAnsiTheme="majorBidi" w:cstheme="majorBidi"/>
                      <w:sz w:val="20"/>
                      <w:szCs w:val="20"/>
                    </w:rPr>
                    <w:t xml:space="preserve"> </w:t>
                  </w:r>
                  <w:r w:rsidRPr="00F52028">
                    <w:rPr>
                      <w:rFonts w:asciiTheme="majorBidi" w:hAnsiTheme="majorBidi" w:cstheme="majorBidi"/>
                      <w:sz w:val="20"/>
                      <w:szCs w:val="20"/>
                    </w:rPr>
                    <w:t>Crop enterprise budget</w:t>
                  </w:r>
                  <w:r>
                    <w:rPr>
                      <w:rFonts w:asciiTheme="majorBidi" w:hAnsiTheme="majorBidi" w:cstheme="majorBidi"/>
                      <w:sz w:val="20"/>
                      <w:szCs w:val="20"/>
                    </w:rPr>
                    <w:t xml:space="preserve">, </w:t>
                  </w:r>
                  <w:r w:rsidRPr="00F52028">
                    <w:rPr>
                      <w:rFonts w:asciiTheme="majorBidi" w:hAnsiTheme="majorBidi" w:cstheme="majorBidi"/>
                      <w:sz w:val="20"/>
                      <w:szCs w:val="20"/>
                    </w:rPr>
                    <w:t>Livestock enterprise budge</w:t>
                  </w:r>
                  <w:r>
                    <w:rPr>
                      <w:rFonts w:asciiTheme="majorBidi" w:hAnsiTheme="majorBidi" w:cstheme="majorBidi"/>
                      <w:sz w:val="20"/>
                      <w:szCs w:val="20"/>
                    </w:rPr>
                    <w:t xml:space="preserve">, </w:t>
                  </w:r>
                  <w:r w:rsidRPr="00F52028">
                    <w:rPr>
                      <w:rFonts w:asciiTheme="majorBidi" w:hAnsiTheme="majorBidi" w:cstheme="majorBidi"/>
                      <w:sz w:val="20"/>
                      <w:szCs w:val="20"/>
                    </w:rPr>
                    <w:t>break-even analysis</w:t>
                  </w:r>
                  <w:r>
                    <w:rPr>
                      <w:rFonts w:asciiTheme="majorBidi" w:hAnsiTheme="majorBidi" w:cstheme="majorBidi"/>
                      <w:sz w:val="20"/>
                      <w:szCs w:val="20"/>
                    </w:rPr>
                    <w:t>.</w:t>
                  </w:r>
                </w:p>
              </w:tc>
              <w:tc>
                <w:tcPr>
                  <w:tcW w:w="1026" w:type="dxa"/>
                  <w:tcBorders>
                    <w:top w:val="single" w:sz="4" w:space="0" w:color="auto"/>
                    <w:left w:val="nil"/>
                    <w:bottom w:val="single" w:sz="4" w:space="0" w:color="auto"/>
                    <w:right w:val="single" w:sz="4" w:space="0" w:color="auto"/>
                  </w:tcBorders>
                </w:tcPr>
                <w:p w14:paraId="315156FB" w14:textId="75DB4E57" w:rsidR="004647E8" w:rsidRPr="00BD67B9" w:rsidRDefault="0062154A" w:rsidP="00EE7C1C">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 xml:space="preserve">A3, A4, </w:t>
                  </w:r>
                  <w:r w:rsidR="006152F0">
                    <w:rPr>
                      <w:rFonts w:asciiTheme="majorBidi" w:hAnsiTheme="majorBidi" w:cstheme="majorBidi"/>
                      <w:color w:val="000000"/>
                      <w:sz w:val="20"/>
                      <w:szCs w:val="20"/>
                    </w:rPr>
                    <w:t xml:space="preserve">B3, </w:t>
                  </w:r>
                  <w:r>
                    <w:rPr>
                      <w:rFonts w:asciiTheme="majorBidi" w:hAnsiTheme="majorBidi" w:cstheme="majorBidi"/>
                      <w:color w:val="000000"/>
                      <w:sz w:val="20"/>
                      <w:szCs w:val="20"/>
                    </w:rPr>
                    <w:t>C3</w:t>
                  </w:r>
                  <w:r w:rsidR="006152F0">
                    <w:rPr>
                      <w:rFonts w:asciiTheme="majorBidi" w:hAnsiTheme="majorBidi" w:cstheme="majorBidi"/>
                      <w:color w:val="000000"/>
                      <w:sz w:val="20"/>
                      <w:szCs w:val="20"/>
                    </w:rPr>
                    <w:t>, D2, D3</w:t>
                  </w:r>
                </w:p>
              </w:tc>
              <w:tc>
                <w:tcPr>
                  <w:tcW w:w="1403" w:type="dxa"/>
                  <w:tcBorders>
                    <w:top w:val="single" w:sz="4" w:space="0" w:color="auto"/>
                    <w:left w:val="single" w:sz="4" w:space="0" w:color="auto"/>
                    <w:bottom w:val="single" w:sz="4" w:space="0" w:color="auto"/>
                    <w:right w:val="single" w:sz="4" w:space="0" w:color="auto"/>
                  </w:tcBorders>
                  <w:shd w:val="clear" w:color="auto" w:fill="auto"/>
                  <w:noWrap/>
                </w:tcPr>
                <w:p w14:paraId="1882A045" w14:textId="4FD8A7BE" w:rsidR="004647E8" w:rsidRPr="00BD67B9" w:rsidRDefault="004E3427" w:rsidP="00027A5E">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single" w:sz="4" w:space="0" w:color="auto"/>
                    <w:left w:val="single" w:sz="4" w:space="0" w:color="auto"/>
                    <w:bottom w:val="single" w:sz="4" w:space="0" w:color="auto"/>
                    <w:right w:val="single" w:sz="4" w:space="0" w:color="auto"/>
                  </w:tcBorders>
                </w:tcPr>
                <w:p w14:paraId="664B3CAC" w14:textId="2274AEC0" w:rsidR="004647E8" w:rsidRPr="00BD67B9" w:rsidRDefault="004647E8" w:rsidP="00027A5E">
                  <w:pPr>
                    <w:rPr>
                      <w:sz w:val="20"/>
                      <w:szCs w:val="20"/>
                    </w:rPr>
                  </w:pPr>
                  <w:r w:rsidRPr="00BD67B9">
                    <w:rPr>
                      <w:rFonts w:asciiTheme="majorBidi" w:hAnsiTheme="majorBidi" w:cstheme="majorBidi"/>
                      <w:color w:val="000000"/>
                      <w:sz w:val="20"/>
                      <w:szCs w:val="20"/>
                    </w:rPr>
                    <w:t>M</w:t>
                  </w:r>
                  <w:r w:rsidR="00027A5E" w:rsidRPr="00BD67B9">
                    <w:rPr>
                      <w:rFonts w:asciiTheme="majorBidi" w:hAnsiTheme="majorBidi" w:cstheme="majorBidi"/>
                      <w:color w:val="000000"/>
                      <w:sz w:val="20"/>
                      <w:szCs w:val="20"/>
                    </w:rPr>
                    <w:t>T</w:t>
                  </w:r>
                </w:p>
              </w:tc>
              <w:tc>
                <w:tcPr>
                  <w:tcW w:w="1440" w:type="dxa"/>
                  <w:tcBorders>
                    <w:top w:val="single" w:sz="4" w:space="0" w:color="auto"/>
                    <w:left w:val="single" w:sz="4" w:space="0" w:color="auto"/>
                    <w:bottom w:val="single" w:sz="4" w:space="0" w:color="auto"/>
                    <w:right w:val="single" w:sz="4" w:space="0" w:color="auto"/>
                  </w:tcBorders>
                </w:tcPr>
                <w:p w14:paraId="6F6388DE" w14:textId="77777777" w:rsidR="004647E8" w:rsidRPr="00BD67B9" w:rsidRDefault="004647E8"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886AC8D" w14:textId="75655159" w:rsidR="004647E8" w:rsidRPr="00BD67B9" w:rsidRDefault="00027A5E" w:rsidP="00027A5E">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sidR="004E3427">
                    <w:rPr>
                      <w:rFonts w:asciiTheme="majorBidi" w:hAnsiTheme="majorBidi" w:cstheme="majorBidi"/>
                      <w:color w:val="000000"/>
                      <w:sz w:val="20"/>
                      <w:szCs w:val="20"/>
                    </w:rPr>
                    <w:t xml:space="preserve"> &amp; quiz</w:t>
                  </w:r>
                </w:p>
                <w:p w14:paraId="41967976" w14:textId="49972E81" w:rsidR="004647E8" w:rsidRPr="00BD67B9" w:rsidRDefault="00027A5E"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F</w:t>
                  </w:r>
                  <w:r w:rsidR="004647E8" w:rsidRPr="00BD67B9">
                    <w:rPr>
                      <w:rFonts w:asciiTheme="majorBidi" w:hAnsiTheme="majorBidi" w:cstheme="majorBidi"/>
                      <w:color w:val="000000"/>
                      <w:sz w:val="20"/>
                      <w:szCs w:val="20"/>
                    </w:rPr>
                    <w:t>inal-exam</w:t>
                  </w:r>
                </w:p>
              </w:tc>
              <w:tc>
                <w:tcPr>
                  <w:tcW w:w="1531" w:type="dxa"/>
                  <w:tcBorders>
                    <w:top w:val="single" w:sz="4" w:space="0" w:color="auto"/>
                    <w:left w:val="nil"/>
                    <w:bottom w:val="single" w:sz="4" w:space="0" w:color="auto"/>
                    <w:right w:val="single" w:sz="4" w:space="0" w:color="auto"/>
                  </w:tcBorders>
                  <w:shd w:val="clear" w:color="auto" w:fill="auto"/>
                  <w:noWrap/>
                </w:tcPr>
                <w:p w14:paraId="589C14F0" w14:textId="0075DAED" w:rsidR="004647E8" w:rsidRPr="00BD67B9" w:rsidRDefault="00BD67B9" w:rsidP="00EE7C1C">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9F45E5" w:rsidRPr="00BD67B9" w14:paraId="083175BA" w14:textId="77777777" w:rsidTr="004E3AFA">
              <w:trPr>
                <w:trHeight w:val="332"/>
              </w:trPr>
              <w:tc>
                <w:tcPr>
                  <w:tcW w:w="731" w:type="dxa"/>
                  <w:tcBorders>
                    <w:top w:val="single" w:sz="4" w:space="0" w:color="auto"/>
                    <w:left w:val="single" w:sz="4" w:space="0" w:color="auto"/>
                    <w:bottom w:val="single" w:sz="4" w:space="0" w:color="auto"/>
                    <w:right w:val="single" w:sz="4" w:space="0" w:color="auto"/>
                  </w:tcBorders>
                </w:tcPr>
                <w:p w14:paraId="20022E60" w14:textId="2C1BC6CC" w:rsidR="009F45E5" w:rsidRPr="00BD67B9" w:rsidRDefault="009F45E5" w:rsidP="009F45E5">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14</w:t>
                  </w:r>
                </w:p>
              </w:tc>
              <w:tc>
                <w:tcPr>
                  <w:tcW w:w="899" w:type="dxa"/>
                  <w:tcBorders>
                    <w:top w:val="single" w:sz="4" w:space="0" w:color="auto"/>
                    <w:left w:val="nil"/>
                    <w:bottom w:val="single" w:sz="4" w:space="0" w:color="auto"/>
                    <w:right w:val="single" w:sz="4" w:space="0" w:color="auto"/>
                  </w:tcBorders>
                  <w:shd w:val="clear" w:color="auto" w:fill="auto"/>
                  <w:noWrap/>
                </w:tcPr>
                <w:p w14:paraId="0EB9E1C9" w14:textId="3736D00D" w:rsidR="009F45E5" w:rsidRDefault="009F45E5" w:rsidP="009F45E5">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40-42 / Ch. 12</w:t>
                  </w:r>
                </w:p>
              </w:tc>
              <w:tc>
                <w:tcPr>
                  <w:tcW w:w="1531" w:type="dxa"/>
                  <w:tcBorders>
                    <w:top w:val="single" w:sz="4" w:space="0" w:color="auto"/>
                    <w:left w:val="nil"/>
                    <w:bottom w:val="single" w:sz="4" w:space="0" w:color="auto"/>
                    <w:right w:val="single" w:sz="4" w:space="0" w:color="auto"/>
                  </w:tcBorders>
                  <w:shd w:val="clear" w:color="auto" w:fill="auto"/>
                  <w:noWrap/>
                </w:tcPr>
                <w:p w14:paraId="0C178562" w14:textId="1D22E52A" w:rsidR="009F45E5" w:rsidRPr="00F52028" w:rsidRDefault="009F45E5" w:rsidP="009F45E5">
                  <w:pPr>
                    <w:rPr>
                      <w:rFonts w:asciiTheme="majorBidi" w:hAnsiTheme="majorBidi" w:cstheme="majorBidi"/>
                      <w:sz w:val="20"/>
                      <w:szCs w:val="20"/>
                    </w:rPr>
                  </w:pPr>
                  <w:r w:rsidRPr="00722E3A">
                    <w:rPr>
                      <w:rFonts w:asciiTheme="majorBidi" w:hAnsiTheme="majorBidi" w:cstheme="majorBidi"/>
                      <w:b/>
                      <w:bCs/>
                      <w:sz w:val="20"/>
                      <w:szCs w:val="20"/>
                    </w:rPr>
                    <w:t>Partial Budgeting:</w:t>
                  </w:r>
                  <w:r>
                    <w:rPr>
                      <w:rFonts w:asciiTheme="majorBidi" w:hAnsiTheme="majorBidi" w:cstheme="majorBidi"/>
                      <w:sz w:val="20"/>
                      <w:szCs w:val="20"/>
                    </w:rPr>
                    <w:t xml:space="preserve"> </w:t>
                  </w:r>
                  <w:r w:rsidRPr="007465C2">
                    <w:rPr>
                      <w:rFonts w:asciiTheme="majorBidi" w:hAnsiTheme="majorBidi" w:cstheme="majorBidi"/>
                      <w:sz w:val="20"/>
                      <w:szCs w:val="20"/>
                    </w:rPr>
                    <w:t>Uses of partial budget</w:t>
                  </w:r>
                  <w:r>
                    <w:rPr>
                      <w:rFonts w:asciiTheme="majorBidi" w:hAnsiTheme="majorBidi" w:cstheme="majorBidi"/>
                      <w:sz w:val="20"/>
                      <w:szCs w:val="20"/>
                    </w:rPr>
                    <w:t xml:space="preserve">, </w:t>
                  </w:r>
                  <w:r w:rsidRPr="007465C2">
                    <w:rPr>
                      <w:rFonts w:asciiTheme="majorBidi" w:hAnsiTheme="majorBidi" w:cstheme="majorBidi"/>
                      <w:sz w:val="20"/>
                      <w:szCs w:val="20"/>
                    </w:rPr>
                    <w:t xml:space="preserve">Partial budget </w:t>
                  </w:r>
                  <w:r>
                    <w:rPr>
                      <w:rFonts w:asciiTheme="majorBidi" w:hAnsiTheme="majorBidi" w:cstheme="majorBidi"/>
                      <w:sz w:val="20"/>
                      <w:szCs w:val="20"/>
                    </w:rPr>
                    <w:t>p</w:t>
                  </w:r>
                  <w:r w:rsidRPr="007465C2">
                    <w:rPr>
                      <w:rFonts w:asciiTheme="majorBidi" w:hAnsiTheme="majorBidi" w:cstheme="majorBidi"/>
                      <w:sz w:val="20"/>
                      <w:szCs w:val="20"/>
                    </w:rPr>
                    <w:t>rocedure</w:t>
                  </w:r>
                  <w:r>
                    <w:rPr>
                      <w:rFonts w:asciiTheme="majorBidi" w:hAnsiTheme="majorBidi" w:cstheme="majorBidi"/>
                      <w:sz w:val="20"/>
                      <w:szCs w:val="20"/>
                    </w:rPr>
                    <w:t xml:space="preserve">, </w:t>
                  </w:r>
                  <w:r w:rsidRPr="007465C2">
                    <w:rPr>
                      <w:rFonts w:asciiTheme="majorBidi" w:hAnsiTheme="majorBidi" w:cstheme="majorBidi"/>
                      <w:sz w:val="20"/>
                      <w:szCs w:val="20"/>
                    </w:rPr>
                    <w:t>The partial budget format</w:t>
                  </w:r>
                  <w:r>
                    <w:rPr>
                      <w:rFonts w:asciiTheme="majorBidi" w:hAnsiTheme="majorBidi" w:cstheme="majorBidi"/>
                      <w:sz w:val="20"/>
                      <w:szCs w:val="20"/>
                    </w:rPr>
                    <w:t xml:space="preserve">, </w:t>
                  </w:r>
                  <w:r w:rsidRPr="007465C2">
                    <w:rPr>
                      <w:rFonts w:asciiTheme="majorBidi" w:hAnsiTheme="majorBidi" w:cstheme="majorBidi"/>
                      <w:sz w:val="20"/>
                      <w:szCs w:val="20"/>
                    </w:rPr>
                    <w:t>Sensitivity analysis</w:t>
                  </w:r>
                  <w:r>
                    <w:rPr>
                      <w:rFonts w:asciiTheme="majorBidi" w:hAnsiTheme="majorBidi" w:cstheme="majorBidi"/>
                      <w:sz w:val="20"/>
                      <w:szCs w:val="20"/>
                    </w:rPr>
                    <w:t>.</w:t>
                  </w:r>
                </w:p>
              </w:tc>
              <w:tc>
                <w:tcPr>
                  <w:tcW w:w="1026" w:type="dxa"/>
                  <w:tcBorders>
                    <w:top w:val="single" w:sz="4" w:space="0" w:color="auto"/>
                    <w:left w:val="nil"/>
                    <w:bottom w:val="single" w:sz="4" w:space="0" w:color="auto"/>
                    <w:right w:val="single" w:sz="4" w:space="0" w:color="auto"/>
                  </w:tcBorders>
                </w:tcPr>
                <w:p w14:paraId="7D64BE44" w14:textId="466A1198" w:rsidR="009F45E5" w:rsidRDefault="0062154A" w:rsidP="009F45E5">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A3, A4</w:t>
                  </w:r>
                  <w:r w:rsidR="006152F0">
                    <w:rPr>
                      <w:rFonts w:asciiTheme="majorBidi" w:hAnsiTheme="majorBidi" w:cstheme="majorBidi"/>
                      <w:color w:val="000000"/>
                      <w:sz w:val="20"/>
                      <w:szCs w:val="20"/>
                    </w:rPr>
                    <w:t>, B3, D2, D3</w:t>
                  </w:r>
                </w:p>
              </w:tc>
              <w:tc>
                <w:tcPr>
                  <w:tcW w:w="1403" w:type="dxa"/>
                  <w:tcBorders>
                    <w:top w:val="single" w:sz="4" w:space="0" w:color="auto"/>
                    <w:left w:val="single" w:sz="4" w:space="0" w:color="auto"/>
                    <w:bottom w:val="single" w:sz="4" w:space="0" w:color="auto"/>
                    <w:right w:val="single" w:sz="4" w:space="0" w:color="auto"/>
                  </w:tcBorders>
                  <w:shd w:val="clear" w:color="auto" w:fill="auto"/>
                  <w:noWrap/>
                </w:tcPr>
                <w:p w14:paraId="1CE4235A" w14:textId="5A141FBB" w:rsidR="009F45E5" w:rsidRPr="004E3427" w:rsidRDefault="009F45E5" w:rsidP="009F45E5">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single" w:sz="4" w:space="0" w:color="auto"/>
                    <w:left w:val="single" w:sz="4" w:space="0" w:color="auto"/>
                    <w:bottom w:val="single" w:sz="4" w:space="0" w:color="auto"/>
                    <w:right w:val="single" w:sz="4" w:space="0" w:color="auto"/>
                  </w:tcBorders>
                </w:tcPr>
                <w:p w14:paraId="772CF5DB" w14:textId="5112349B" w:rsidR="009F45E5" w:rsidRPr="00BD67B9" w:rsidRDefault="009F45E5" w:rsidP="009F45E5">
                  <w:pPr>
                    <w:rPr>
                      <w:rFonts w:asciiTheme="majorBidi" w:hAnsiTheme="majorBidi" w:cstheme="majorBidi"/>
                      <w:color w:val="000000"/>
                      <w:sz w:val="20"/>
                      <w:szCs w:val="20"/>
                    </w:rPr>
                  </w:pPr>
                  <w:r w:rsidRPr="00BD67B9">
                    <w:rPr>
                      <w:rFonts w:asciiTheme="majorBidi" w:hAnsiTheme="majorBidi" w:cstheme="majorBidi"/>
                      <w:color w:val="000000"/>
                      <w:sz w:val="20"/>
                      <w:szCs w:val="20"/>
                    </w:rPr>
                    <w:t>MT</w:t>
                  </w:r>
                </w:p>
              </w:tc>
              <w:tc>
                <w:tcPr>
                  <w:tcW w:w="1440" w:type="dxa"/>
                  <w:tcBorders>
                    <w:top w:val="single" w:sz="4" w:space="0" w:color="auto"/>
                    <w:left w:val="single" w:sz="4" w:space="0" w:color="auto"/>
                    <w:bottom w:val="single" w:sz="4" w:space="0" w:color="auto"/>
                    <w:right w:val="single" w:sz="4" w:space="0" w:color="auto"/>
                  </w:tcBorders>
                </w:tcPr>
                <w:p w14:paraId="12E0BB50" w14:textId="4278F8D2"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Synchronous</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5EE7A50" w14:textId="77777777"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Pr>
                      <w:rFonts w:asciiTheme="majorBidi" w:hAnsiTheme="majorBidi" w:cstheme="majorBidi"/>
                      <w:color w:val="000000"/>
                      <w:sz w:val="20"/>
                      <w:szCs w:val="20"/>
                    </w:rPr>
                    <w:t xml:space="preserve"> &amp; quiz</w:t>
                  </w:r>
                </w:p>
                <w:p w14:paraId="527E9D24" w14:textId="18D729BA"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Final-exam</w:t>
                  </w:r>
                </w:p>
              </w:tc>
              <w:tc>
                <w:tcPr>
                  <w:tcW w:w="1531" w:type="dxa"/>
                  <w:tcBorders>
                    <w:top w:val="single" w:sz="4" w:space="0" w:color="auto"/>
                    <w:left w:val="nil"/>
                    <w:bottom w:val="single" w:sz="4" w:space="0" w:color="auto"/>
                    <w:right w:val="single" w:sz="4" w:space="0" w:color="auto"/>
                  </w:tcBorders>
                  <w:shd w:val="clear" w:color="auto" w:fill="auto"/>
                  <w:noWrap/>
                </w:tcPr>
                <w:p w14:paraId="5E5F46F1" w14:textId="1168962C"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r w:rsidR="009F45E5" w:rsidRPr="00BD67B9" w14:paraId="4272A469" w14:textId="77777777" w:rsidTr="004E3AFA">
              <w:trPr>
                <w:trHeight w:val="332"/>
              </w:trPr>
              <w:tc>
                <w:tcPr>
                  <w:tcW w:w="731" w:type="dxa"/>
                  <w:tcBorders>
                    <w:top w:val="single" w:sz="4" w:space="0" w:color="auto"/>
                    <w:left w:val="single" w:sz="4" w:space="0" w:color="auto"/>
                    <w:bottom w:val="single" w:sz="4" w:space="0" w:color="auto"/>
                    <w:right w:val="single" w:sz="4" w:space="0" w:color="auto"/>
                  </w:tcBorders>
                </w:tcPr>
                <w:p w14:paraId="20C6397D" w14:textId="5DAFF795" w:rsidR="009F45E5" w:rsidRPr="00BD67B9" w:rsidRDefault="009F45E5" w:rsidP="009F45E5">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15</w:t>
                  </w:r>
                </w:p>
              </w:tc>
              <w:tc>
                <w:tcPr>
                  <w:tcW w:w="899" w:type="dxa"/>
                  <w:tcBorders>
                    <w:top w:val="single" w:sz="4" w:space="0" w:color="auto"/>
                    <w:left w:val="nil"/>
                    <w:bottom w:val="single" w:sz="4" w:space="0" w:color="auto"/>
                    <w:right w:val="single" w:sz="4" w:space="0" w:color="auto"/>
                  </w:tcBorders>
                  <w:shd w:val="clear" w:color="auto" w:fill="auto"/>
                  <w:noWrap/>
                </w:tcPr>
                <w:p w14:paraId="6F9837D0" w14:textId="3E1D0FC0" w:rsidR="009F45E5" w:rsidRPr="00BD67B9" w:rsidRDefault="009F45E5" w:rsidP="009F45E5">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43</w:t>
                  </w:r>
                  <w:r w:rsidRPr="00BD67B9">
                    <w:rPr>
                      <w:rFonts w:asciiTheme="majorBidi" w:hAnsiTheme="majorBidi" w:cstheme="majorBidi"/>
                      <w:color w:val="000000"/>
                      <w:sz w:val="20"/>
                      <w:szCs w:val="20"/>
                    </w:rPr>
                    <w:t>-</w:t>
                  </w:r>
                  <w:r>
                    <w:rPr>
                      <w:rFonts w:asciiTheme="majorBidi" w:hAnsiTheme="majorBidi" w:cstheme="majorBidi"/>
                      <w:color w:val="000000"/>
                      <w:sz w:val="20"/>
                      <w:szCs w:val="20"/>
                    </w:rPr>
                    <w:t>45 / Ch. 13</w:t>
                  </w:r>
                </w:p>
              </w:tc>
              <w:tc>
                <w:tcPr>
                  <w:tcW w:w="1531" w:type="dxa"/>
                  <w:tcBorders>
                    <w:top w:val="single" w:sz="4" w:space="0" w:color="auto"/>
                    <w:left w:val="nil"/>
                    <w:bottom w:val="single" w:sz="4" w:space="0" w:color="auto"/>
                    <w:right w:val="single" w:sz="4" w:space="0" w:color="auto"/>
                  </w:tcBorders>
                  <w:shd w:val="clear" w:color="auto" w:fill="auto"/>
                  <w:noWrap/>
                </w:tcPr>
                <w:p w14:paraId="3DA22ABD" w14:textId="6548351F" w:rsidR="009F45E5" w:rsidRPr="00BD67B9" w:rsidRDefault="009F45E5" w:rsidP="009F45E5">
                  <w:pPr>
                    <w:rPr>
                      <w:rFonts w:asciiTheme="majorBidi" w:hAnsiTheme="majorBidi" w:cstheme="majorBidi"/>
                      <w:sz w:val="20"/>
                      <w:szCs w:val="20"/>
                    </w:rPr>
                  </w:pPr>
                  <w:r w:rsidRPr="00722E3A">
                    <w:rPr>
                      <w:rFonts w:asciiTheme="majorBidi" w:hAnsiTheme="majorBidi" w:cstheme="majorBidi"/>
                      <w:b/>
                      <w:bCs/>
                      <w:sz w:val="20"/>
                      <w:szCs w:val="20"/>
                    </w:rPr>
                    <w:t>Cash Flow Budget:</w:t>
                  </w:r>
                  <w:r w:rsidRPr="004620FE">
                    <w:rPr>
                      <w:rFonts w:asciiTheme="majorBidi" w:hAnsiTheme="majorBidi" w:cstheme="majorBidi"/>
                      <w:sz w:val="20"/>
                      <w:szCs w:val="20"/>
                    </w:rPr>
                    <w:t xml:space="preserve"> Features of a cash flow budget, structure of a cash flow budget.</w:t>
                  </w:r>
                </w:p>
              </w:tc>
              <w:tc>
                <w:tcPr>
                  <w:tcW w:w="1026" w:type="dxa"/>
                  <w:tcBorders>
                    <w:top w:val="single" w:sz="4" w:space="0" w:color="auto"/>
                    <w:left w:val="nil"/>
                    <w:bottom w:val="single" w:sz="4" w:space="0" w:color="auto"/>
                    <w:right w:val="single" w:sz="4" w:space="0" w:color="auto"/>
                  </w:tcBorders>
                </w:tcPr>
                <w:p w14:paraId="114E5806" w14:textId="7BB492AF" w:rsidR="009F45E5" w:rsidRPr="00BD67B9" w:rsidRDefault="0062154A" w:rsidP="009F45E5">
                  <w:pPr>
                    <w:spacing w:after="0" w:line="0" w:lineRule="atLeast"/>
                    <w:rPr>
                      <w:rFonts w:asciiTheme="majorBidi" w:hAnsiTheme="majorBidi" w:cstheme="majorBidi"/>
                      <w:color w:val="000000"/>
                      <w:sz w:val="20"/>
                      <w:szCs w:val="20"/>
                    </w:rPr>
                  </w:pPr>
                  <w:r>
                    <w:rPr>
                      <w:rFonts w:asciiTheme="majorBidi" w:hAnsiTheme="majorBidi" w:cstheme="majorBidi"/>
                      <w:color w:val="000000"/>
                      <w:sz w:val="20"/>
                      <w:szCs w:val="20"/>
                    </w:rPr>
                    <w:t>A3, A4</w:t>
                  </w:r>
                  <w:r w:rsidR="006152F0">
                    <w:rPr>
                      <w:rFonts w:asciiTheme="majorBidi" w:hAnsiTheme="majorBidi" w:cstheme="majorBidi"/>
                      <w:color w:val="000000"/>
                      <w:sz w:val="20"/>
                      <w:szCs w:val="20"/>
                    </w:rPr>
                    <w:t>, B3, D2, D3</w:t>
                  </w:r>
                </w:p>
              </w:tc>
              <w:tc>
                <w:tcPr>
                  <w:tcW w:w="1403" w:type="dxa"/>
                  <w:tcBorders>
                    <w:top w:val="single" w:sz="4" w:space="0" w:color="auto"/>
                    <w:left w:val="single" w:sz="4" w:space="0" w:color="auto"/>
                    <w:bottom w:val="single" w:sz="4" w:space="0" w:color="auto"/>
                    <w:right w:val="single" w:sz="4" w:space="0" w:color="auto"/>
                  </w:tcBorders>
                  <w:shd w:val="clear" w:color="auto" w:fill="auto"/>
                  <w:noWrap/>
                </w:tcPr>
                <w:p w14:paraId="05939CF9" w14:textId="181543F8" w:rsidR="009F45E5" w:rsidRPr="00BD67B9" w:rsidRDefault="009F45E5" w:rsidP="009F45E5">
                  <w:pPr>
                    <w:spacing w:after="0" w:line="0" w:lineRule="atLeast"/>
                    <w:rPr>
                      <w:rFonts w:asciiTheme="majorBidi" w:hAnsiTheme="majorBidi" w:cstheme="majorBidi"/>
                      <w:color w:val="000000"/>
                      <w:sz w:val="20"/>
                      <w:szCs w:val="20"/>
                    </w:rPr>
                  </w:pPr>
                  <w:r w:rsidRPr="004E3427">
                    <w:rPr>
                      <w:rFonts w:asciiTheme="majorBidi" w:hAnsiTheme="majorBidi" w:cstheme="majorBidi"/>
                      <w:color w:val="000000"/>
                      <w:sz w:val="20"/>
                      <w:szCs w:val="20"/>
                    </w:rPr>
                    <w:t>Face to Face</w:t>
                  </w:r>
                </w:p>
              </w:tc>
              <w:tc>
                <w:tcPr>
                  <w:tcW w:w="990" w:type="dxa"/>
                  <w:tcBorders>
                    <w:top w:val="single" w:sz="4" w:space="0" w:color="auto"/>
                    <w:left w:val="single" w:sz="4" w:space="0" w:color="auto"/>
                    <w:bottom w:val="single" w:sz="4" w:space="0" w:color="auto"/>
                    <w:right w:val="single" w:sz="4" w:space="0" w:color="auto"/>
                  </w:tcBorders>
                </w:tcPr>
                <w:p w14:paraId="0AF9B82E" w14:textId="022BE012" w:rsidR="009F45E5" w:rsidRPr="00BD67B9" w:rsidRDefault="009F45E5" w:rsidP="009F45E5">
                  <w:pPr>
                    <w:rPr>
                      <w:rFonts w:asciiTheme="majorBidi" w:hAnsiTheme="majorBidi" w:cstheme="majorBidi"/>
                      <w:color w:val="000000"/>
                      <w:sz w:val="20"/>
                      <w:szCs w:val="20"/>
                    </w:rPr>
                  </w:pPr>
                  <w:r w:rsidRPr="00BD67B9">
                    <w:rPr>
                      <w:rFonts w:asciiTheme="majorBidi" w:hAnsiTheme="majorBidi" w:cstheme="majorBidi"/>
                      <w:color w:val="000000"/>
                      <w:sz w:val="20"/>
                      <w:szCs w:val="20"/>
                    </w:rPr>
                    <w:t>MT</w:t>
                  </w:r>
                </w:p>
              </w:tc>
              <w:tc>
                <w:tcPr>
                  <w:tcW w:w="1440" w:type="dxa"/>
                  <w:tcBorders>
                    <w:top w:val="single" w:sz="4" w:space="0" w:color="auto"/>
                    <w:left w:val="single" w:sz="4" w:space="0" w:color="auto"/>
                    <w:bottom w:val="single" w:sz="4" w:space="0" w:color="auto"/>
                    <w:right w:val="single" w:sz="4" w:space="0" w:color="auto"/>
                  </w:tcBorders>
                </w:tcPr>
                <w:p w14:paraId="291B6746" w14:textId="39A3DF71"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 xml:space="preserve">Synchronous </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2758E8C" w14:textId="570774D4"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Assignment</w:t>
                  </w:r>
                  <w:r>
                    <w:rPr>
                      <w:rFonts w:asciiTheme="majorBidi" w:hAnsiTheme="majorBidi" w:cstheme="majorBidi"/>
                      <w:color w:val="000000"/>
                      <w:sz w:val="20"/>
                      <w:szCs w:val="20"/>
                    </w:rPr>
                    <w:t xml:space="preserve"> &amp; quiz</w:t>
                  </w:r>
                </w:p>
                <w:p w14:paraId="1B55A280" w14:textId="4D6B7247"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Final-exam</w:t>
                  </w:r>
                </w:p>
              </w:tc>
              <w:tc>
                <w:tcPr>
                  <w:tcW w:w="1531" w:type="dxa"/>
                  <w:tcBorders>
                    <w:top w:val="single" w:sz="4" w:space="0" w:color="auto"/>
                    <w:left w:val="nil"/>
                    <w:bottom w:val="single" w:sz="4" w:space="0" w:color="auto"/>
                    <w:right w:val="single" w:sz="4" w:space="0" w:color="auto"/>
                  </w:tcBorders>
                  <w:shd w:val="clear" w:color="auto" w:fill="auto"/>
                  <w:noWrap/>
                </w:tcPr>
                <w:p w14:paraId="3F47D993" w14:textId="0D08C11D" w:rsidR="009F45E5" w:rsidRPr="00BD67B9" w:rsidRDefault="009F45E5" w:rsidP="009F45E5">
                  <w:pPr>
                    <w:spacing w:after="0" w:line="0" w:lineRule="atLeast"/>
                    <w:rPr>
                      <w:rFonts w:asciiTheme="majorBidi" w:hAnsiTheme="majorBidi" w:cstheme="majorBidi"/>
                      <w:color w:val="000000"/>
                      <w:sz w:val="20"/>
                      <w:szCs w:val="20"/>
                    </w:rPr>
                  </w:pPr>
                  <w:r w:rsidRPr="00BD67B9">
                    <w:rPr>
                      <w:rFonts w:asciiTheme="majorBidi" w:hAnsiTheme="majorBidi" w:cstheme="majorBidi"/>
                      <w:color w:val="000000"/>
                      <w:sz w:val="20"/>
                      <w:szCs w:val="20"/>
                    </w:rPr>
                    <w:t>Course Materials</w:t>
                  </w:r>
                </w:p>
              </w:tc>
            </w:tr>
          </w:tbl>
          <w:p w14:paraId="742DDE91" w14:textId="77777777" w:rsidR="004647E8" w:rsidRPr="00C2532C" w:rsidRDefault="004647E8" w:rsidP="00EE7C1C">
            <w:pPr>
              <w:rPr>
                <w:rFonts w:asciiTheme="majorBidi" w:hAnsiTheme="majorBidi" w:cstheme="majorBidi"/>
                <w:color w:val="000000"/>
              </w:rPr>
            </w:pPr>
          </w:p>
        </w:tc>
      </w:tr>
    </w:tbl>
    <w:p w14:paraId="34579E9F" w14:textId="77777777" w:rsidR="00BB365E" w:rsidRDefault="00BB365E" w:rsidP="00BB365E">
      <w:pPr>
        <w:rPr>
          <w:rFonts w:ascii="Times New Roman" w:hAnsi="Times New Roman"/>
          <w:sz w:val="24"/>
        </w:rPr>
      </w:pPr>
    </w:p>
    <w:p w14:paraId="2C97DEF8" w14:textId="455E6E7B" w:rsidR="00932DE9" w:rsidRPr="0003236B" w:rsidRDefault="00FF56E7" w:rsidP="001625A8">
      <w:pPr>
        <w:ind w:left="-810"/>
        <w:rPr>
          <w:rFonts w:ascii="Times New Roman" w:hAnsi="Times New Roman"/>
          <w:b/>
          <w:bCs/>
          <w:sz w:val="24"/>
        </w:rPr>
      </w:pPr>
      <w:r>
        <w:rPr>
          <w:rFonts w:ascii="Times New Roman" w:hAnsi="Times New Roman" w:hint="cs"/>
          <w:b/>
          <w:bCs/>
          <w:sz w:val="24"/>
          <w:rtl/>
        </w:rPr>
        <w:t>22</w:t>
      </w:r>
      <w:r w:rsidR="00932DE9" w:rsidRPr="0003236B">
        <w:rPr>
          <w:rFonts w:ascii="Times New Roman" w:hAnsi="Times New Roman"/>
          <w:b/>
          <w:bCs/>
          <w:sz w:val="24"/>
        </w:rPr>
        <w:t xml:space="preserve"> Evaluation Methods: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932DE9" w:rsidRPr="0003236B" w14:paraId="273BDA60" w14:textId="77777777" w:rsidTr="00EC0CD2">
        <w:trPr>
          <w:jc w:val="center"/>
        </w:trPr>
        <w:tc>
          <w:tcPr>
            <w:tcW w:w="10008" w:type="dxa"/>
          </w:tcPr>
          <w:p w14:paraId="2C335008" w14:textId="4AC31A28" w:rsidR="00932DE9" w:rsidRPr="0003236B" w:rsidRDefault="00932DE9" w:rsidP="007B21FF">
            <w:pPr>
              <w:rPr>
                <w:rFonts w:ascii="Times New Roman" w:hAnsi="Times New Roman"/>
                <w:sz w:val="24"/>
              </w:rPr>
            </w:pPr>
            <w:r w:rsidRPr="0003236B">
              <w:rPr>
                <w:rFonts w:ascii="Times New Roman" w:hAnsi="Times New Roman"/>
                <w:sz w:val="24"/>
              </w:rPr>
              <w:t xml:space="preserve">Opportunities to demonstrate achievement of the </w:t>
            </w:r>
            <w:r w:rsidR="007B21FF">
              <w:rPr>
                <w:rFonts w:ascii="Times New Roman" w:hAnsi="Times New Roman"/>
                <w:sz w:val="24"/>
              </w:rPr>
              <w:t>S</w:t>
            </w:r>
            <w:r w:rsidRPr="0003236B">
              <w:rPr>
                <w:rFonts w:ascii="Times New Roman" w:hAnsi="Times New Roman"/>
                <w:sz w:val="24"/>
              </w:rPr>
              <w:t>LOs are provided through the following assessment methods and requirements:</w:t>
            </w:r>
          </w:p>
          <w:tbl>
            <w:tblPr>
              <w:tblW w:w="9910" w:type="dxa"/>
              <w:tblLayout w:type="fixed"/>
              <w:tblLook w:val="04A0" w:firstRow="1" w:lastRow="0" w:firstColumn="1" w:lastColumn="0" w:noHBand="0" w:noVBand="1"/>
            </w:tblPr>
            <w:tblGrid>
              <w:gridCol w:w="2397"/>
              <w:gridCol w:w="1134"/>
              <w:gridCol w:w="1559"/>
              <w:gridCol w:w="1701"/>
              <w:gridCol w:w="1701"/>
              <w:gridCol w:w="1418"/>
            </w:tblGrid>
            <w:tr w:rsidR="00932DE9" w:rsidRPr="00FA7DEA" w14:paraId="3EEC0D14" w14:textId="77777777" w:rsidTr="00EC0CD2">
              <w:trPr>
                <w:trHeight w:val="315"/>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1FBE" w14:textId="77777777"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Evaluation Activity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D897E3" w14:textId="77777777"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Mark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47AD77" w14:textId="77777777"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Topic(s)</w:t>
                  </w:r>
                </w:p>
              </w:tc>
              <w:tc>
                <w:tcPr>
                  <w:tcW w:w="1701" w:type="dxa"/>
                  <w:tcBorders>
                    <w:top w:val="single" w:sz="4" w:space="0" w:color="auto"/>
                    <w:left w:val="nil"/>
                    <w:bottom w:val="single" w:sz="4" w:space="0" w:color="auto"/>
                    <w:right w:val="single" w:sz="4" w:space="0" w:color="auto"/>
                  </w:tcBorders>
                </w:tcPr>
                <w:p w14:paraId="0BD68B72" w14:textId="5E11EAF4" w:rsidR="00932DE9" w:rsidRPr="00FA7DEA" w:rsidRDefault="007B21FF" w:rsidP="00EC0CD2">
                  <w:pPr>
                    <w:jc w:val="center"/>
                    <w:rPr>
                      <w:rFonts w:ascii="Times New Roman" w:hAnsi="Times New Roman"/>
                      <w:b/>
                      <w:bCs/>
                      <w:color w:val="000000"/>
                    </w:rPr>
                  </w:pPr>
                  <w:r>
                    <w:rPr>
                      <w:rFonts w:ascii="Times New Roman" w:hAnsi="Times New Roman"/>
                      <w:b/>
                      <w:bCs/>
                      <w:color w:val="000000"/>
                    </w:rPr>
                    <w:t>S</w:t>
                  </w:r>
                  <w:r w:rsidR="00125D07">
                    <w:rPr>
                      <w:rFonts w:ascii="Times New Roman" w:hAnsi="Times New Roman"/>
                      <w:b/>
                      <w:bCs/>
                      <w:color w:val="000000"/>
                    </w:rPr>
                    <w:t>LOs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04664" w14:textId="77777777"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Period (</w:t>
                  </w:r>
                  <w:r>
                    <w:rPr>
                      <w:rFonts w:ascii="Times New Roman" w:hAnsi="Times New Roman"/>
                      <w:b/>
                      <w:bCs/>
                      <w:color w:val="000000"/>
                    </w:rPr>
                    <w:t>W</w:t>
                  </w:r>
                  <w:r w:rsidRPr="00FA7DEA">
                    <w:rPr>
                      <w:rFonts w:ascii="Times New Roman" w:hAnsi="Times New Roman"/>
                      <w:b/>
                      <w:bCs/>
                      <w:color w:val="000000"/>
                    </w:rPr>
                    <w:t>eek)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894A16" w14:textId="77777777" w:rsidR="00932DE9" w:rsidRPr="00FA7DEA" w:rsidRDefault="00932DE9" w:rsidP="00EC0CD2">
                  <w:pPr>
                    <w:jc w:val="center"/>
                    <w:rPr>
                      <w:rFonts w:ascii="Times New Roman" w:hAnsi="Times New Roman"/>
                      <w:b/>
                      <w:bCs/>
                      <w:color w:val="000000"/>
                    </w:rPr>
                  </w:pPr>
                  <w:r w:rsidRPr="00FA7DEA">
                    <w:rPr>
                      <w:rFonts w:ascii="Times New Roman" w:hAnsi="Times New Roman"/>
                      <w:b/>
                      <w:bCs/>
                      <w:color w:val="000000"/>
                    </w:rPr>
                    <w:t>Plat</w:t>
                  </w:r>
                  <w:r>
                    <w:rPr>
                      <w:rFonts w:ascii="Times New Roman" w:hAnsi="Times New Roman"/>
                      <w:b/>
                      <w:bCs/>
                      <w:color w:val="000000"/>
                    </w:rPr>
                    <w:t>f</w:t>
                  </w:r>
                  <w:r w:rsidRPr="00FA7DEA">
                    <w:rPr>
                      <w:rFonts w:ascii="Times New Roman" w:hAnsi="Times New Roman"/>
                      <w:b/>
                      <w:bCs/>
                      <w:color w:val="000000"/>
                    </w:rPr>
                    <w:t>orm</w:t>
                  </w:r>
                </w:p>
              </w:tc>
            </w:tr>
            <w:tr w:rsidR="00932DE9" w:rsidRPr="00FA7DEA" w14:paraId="58E62191" w14:textId="77777777"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14:paraId="00BE7F01" w14:textId="6CACC0C7" w:rsidR="00932DE9" w:rsidRPr="00FA7DEA" w:rsidRDefault="00E268AF" w:rsidP="004F3056">
                  <w:pPr>
                    <w:jc w:val="center"/>
                    <w:rPr>
                      <w:rFonts w:ascii="Times New Roman" w:hAnsi="Times New Roman"/>
                      <w:color w:val="000000"/>
                    </w:rPr>
                  </w:pPr>
                  <w:r>
                    <w:rPr>
                      <w:rFonts w:ascii="Times New Roman" w:hAnsi="Times New Roman"/>
                      <w:color w:val="000000"/>
                    </w:rPr>
                    <w:t xml:space="preserve">Assignments, </w:t>
                  </w:r>
                  <w:r w:rsidR="004F3056">
                    <w:rPr>
                      <w:rFonts w:ascii="Times New Roman" w:hAnsi="Times New Roman"/>
                      <w:color w:val="000000"/>
                    </w:rPr>
                    <w:t xml:space="preserve">Quiz </w:t>
                  </w:r>
                  <w:r>
                    <w:rPr>
                      <w:rFonts w:ascii="Times New Roman" w:hAnsi="Times New Roman"/>
                      <w:color w:val="000000"/>
                    </w:rPr>
                    <w:t xml:space="preserve">&amp; </w:t>
                  </w:r>
                  <w:r w:rsidR="0031719D">
                    <w:rPr>
                      <w:rFonts w:ascii="Times New Roman" w:hAnsi="Times New Roman"/>
                      <w:color w:val="000000"/>
                    </w:rPr>
                    <w:t>D</w:t>
                  </w:r>
                  <w:r>
                    <w:rPr>
                      <w:rFonts w:ascii="Times New Roman" w:hAnsi="Times New Roman"/>
                      <w:color w:val="000000"/>
                    </w:rPr>
                    <w:t xml:space="preserve">iscussion </w:t>
                  </w:r>
                  <w:r w:rsidR="00932DE9" w:rsidRPr="00FA7DE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1AE876" w14:textId="187EDD2E"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4F3056">
                    <w:rPr>
                      <w:rFonts w:ascii="Times New Roman" w:hAnsi="Times New Roman"/>
                      <w:color w:val="000000"/>
                    </w:rPr>
                    <w:t>2</w:t>
                  </w:r>
                  <w:r w:rsidR="00E268AF">
                    <w:rPr>
                      <w:rFonts w:ascii="Times New Roman" w:hAnsi="Times New Roman"/>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E54B8F4" w14:textId="45FA1531"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E268AF">
                    <w:rPr>
                      <w:rFonts w:ascii="Times New Roman" w:hAnsi="Times New Roman"/>
                      <w:color w:val="000000"/>
                    </w:rPr>
                    <w:t xml:space="preserve">As assigned by the instructor </w:t>
                  </w:r>
                </w:p>
              </w:tc>
              <w:tc>
                <w:tcPr>
                  <w:tcW w:w="1701" w:type="dxa"/>
                  <w:tcBorders>
                    <w:top w:val="single" w:sz="4" w:space="0" w:color="auto"/>
                    <w:left w:val="nil"/>
                    <w:bottom w:val="single" w:sz="4" w:space="0" w:color="auto"/>
                    <w:right w:val="single" w:sz="4" w:space="0" w:color="auto"/>
                  </w:tcBorders>
                </w:tcPr>
                <w:p w14:paraId="234855ED" w14:textId="5E7DE90F" w:rsidR="00932DE9" w:rsidRPr="00FA7DEA" w:rsidRDefault="0031719D" w:rsidP="00EC0CD2">
                  <w:pPr>
                    <w:rPr>
                      <w:rFonts w:ascii="Times New Roman" w:hAnsi="Times New Roman"/>
                      <w:color w:val="000000"/>
                    </w:rPr>
                  </w:pPr>
                  <w:r>
                    <w:rPr>
                      <w:rFonts w:ascii="Times New Roman" w:hAnsi="Times New Roman"/>
                      <w:color w:val="000000"/>
                    </w:rPr>
                    <w:t>All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91528D6" w14:textId="2A695831"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31719D">
                    <w:rPr>
                      <w:rFonts w:ascii="Times New Roman" w:hAnsi="Times New Roman"/>
                      <w:color w:val="000000"/>
                    </w:rPr>
                    <w:t>Every three weeks</w:t>
                  </w:r>
                </w:p>
              </w:tc>
              <w:tc>
                <w:tcPr>
                  <w:tcW w:w="1418" w:type="dxa"/>
                  <w:tcBorders>
                    <w:top w:val="nil"/>
                    <w:left w:val="nil"/>
                    <w:bottom w:val="single" w:sz="4" w:space="0" w:color="auto"/>
                    <w:right w:val="single" w:sz="4" w:space="0" w:color="auto"/>
                  </w:tcBorders>
                  <w:shd w:val="clear" w:color="auto" w:fill="auto"/>
                  <w:noWrap/>
                  <w:vAlign w:val="bottom"/>
                  <w:hideMark/>
                </w:tcPr>
                <w:p w14:paraId="2BCC5503" w14:textId="44A5D08D" w:rsidR="00932DE9" w:rsidRPr="00FA7DEA" w:rsidRDefault="00932DE9" w:rsidP="004F3056">
                  <w:pPr>
                    <w:rPr>
                      <w:rFonts w:ascii="Times New Roman" w:hAnsi="Times New Roman"/>
                      <w:color w:val="000000"/>
                    </w:rPr>
                  </w:pPr>
                  <w:r w:rsidRPr="00FA7DEA">
                    <w:rPr>
                      <w:rFonts w:ascii="Times New Roman" w:hAnsi="Times New Roman"/>
                      <w:color w:val="000000"/>
                    </w:rPr>
                    <w:t> </w:t>
                  </w:r>
                  <w:r w:rsidR="0031719D">
                    <w:rPr>
                      <w:rFonts w:ascii="Times New Roman" w:hAnsi="Times New Roman"/>
                      <w:color w:val="000000"/>
                    </w:rPr>
                    <w:t>MT</w:t>
                  </w:r>
                  <w:r w:rsidR="004F3056">
                    <w:rPr>
                      <w:rFonts w:ascii="Times New Roman" w:hAnsi="Times New Roman"/>
                      <w:color w:val="000000"/>
                    </w:rPr>
                    <w:t xml:space="preserve"> &amp; In-Class</w:t>
                  </w:r>
                </w:p>
              </w:tc>
            </w:tr>
            <w:tr w:rsidR="00932DE9" w:rsidRPr="00FA7DEA" w14:paraId="60E3EF9E" w14:textId="77777777"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14:paraId="0FA28A7A" w14:textId="6F51B1AB" w:rsidR="00932DE9" w:rsidRPr="00FA7DEA" w:rsidRDefault="00E268AF" w:rsidP="00EC0CD2">
                  <w:pPr>
                    <w:jc w:val="center"/>
                    <w:rPr>
                      <w:rFonts w:ascii="Times New Roman" w:hAnsi="Times New Roman"/>
                      <w:color w:val="000000"/>
                    </w:rPr>
                  </w:pPr>
                  <w:r>
                    <w:rPr>
                      <w:rFonts w:ascii="Times New Roman" w:hAnsi="Times New Roman"/>
                      <w:color w:val="000000"/>
                    </w:rPr>
                    <w:lastRenderedPageBreak/>
                    <w:t>Mid-Term Exam</w:t>
                  </w:r>
                  <w:r w:rsidR="00932DE9" w:rsidRPr="00FA7DE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A712C8" w14:textId="5CF6132F"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E268AF">
                    <w:rPr>
                      <w:rFonts w:ascii="Times New Roman" w:hAnsi="Times New Roman"/>
                      <w:color w:val="00000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49885FCB" w14:textId="1381D373" w:rsidR="00932DE9" w:rsidRPr="00FA7DEA" w:rsidRDefault="00932DE9" w:rsidP="00E268AF">
                  <w:pPr>
                    <w:rPr>
                      <w:rFonts w:ascii="Times New Roman" w:hAnsi="Times New Roman"/>
                      <w:color w:val="000000"/>
                    </w:rPr>
                  </w:pPr>
                  <w:r w:rsidRPr="00FA7DEA">
                    <w:rPr>
                      <w:rFonts w:ascii="Times New Roman" w:hAnsi="Times New Roman"/>
                      <w:color w:val="000000"/>
                    </w:rPr>
                    <w:t> </w:t>
                  </w:r>
                  <w:r w:rsidR="00E268AF">
                    <w:rPr>
                      <w:rFonts w:ascii="Times New Roman" w:hAnsi="Times New Roman"/>
                      <w:color w:val="000000"/>
                    </w:rPr>
                    <w:t>After 7 weeks</w:t>
                  </w:r>
                </w:p>
              </w:tc>
              <w:tc>
                <w:tcPr>
                  <w:tcW w:w="1701" w:type="dxa"/>
                  <w:tcBorders>
                    <w:top w:val="single" w:sz="4" w:space="0" w:color="auto"/>
                    <w:left w:val="nil"/>
                    <w:bottom w:val="single" w:sz="4" w:space="0" w:color="auto"/>
                    <w:right w:val="single" w:sz="4" w:space="0" w:color="auto"/>
                  </w:tcBorders>
                </w:tcPr>
                <w:p w14:paraId="0FCFC01F" w14:textId="7563A673" w:rsidR="00932DE9" w:rsidRPr="00FA7DEA" w:rsidRDefault="0031719D" w:rsidP="006E16FA">
                  <w:pPr>
                    <w:rPr>
                      <w:rFonts w:ascii="Times New Roman" w:hAnsi="Times New Roman"/>
                      <w:color w:val="000000"/>
                    </w:rPr>
                  </w:pPr>
                  <w:r>
                    <w:rPr>
                      <w:rFonts w:ascii="Times New Roman" w:hAnsi="Times New Roman"/>
                      <w:color w:val="000000"/>
                    </w:rPr>
                    <w:t>A1-A</w:t>
                  </w:r>
                  <w:r w:rsidR="006E16FA">
                    <w:rPr>
                      <w:rFonts w:ascii="Times New Roman" w:hAnsi="Times New Roman"/>
                      <w:color w:val="000000"/>
                    </w:rPr>
                    <w:t>4</w:t>
                  </w:r>
                  <w:r>
                    <w:rPr>
                      <w:rFonts w:ascii="Times New Roman" w:hAnsi="Times New Roman"/>
                      <w:color w:val="000000"/>
                    </w:rPr>
                    <w:t>, B1</w:t>
                  </w:r>
                  <w:r w:rsidR="00285AA8">
                    <w:rPr>
                      <w:rFonts w:ascii="Times New Roman" w:hAnsi="Times New Roman"/>
                      <w:color w:val="000000"/>
                    </w:rPr>
                    <w:t>-B</w:t>
                  </w:r>
                  <w:r w:rsidR="006E16FA">
                    <w:rPr>
                      <w:rFonts w:ascii="Times New Roman" w:hAnsi="Times New Roman"/>
                      <w:color w:val="000000"/>
                    </w:rPr>
                    <w:t>3</w:t>
                  </w:r>
                  <w:r>
                    <w:rPr>
                      <w:rFonts w:ascii="Times New Roman" w:hAnsi="Times New Roman"/>
                      <w:color w:val="000000"/>
                    </w:rPr>
                    <w:t>, C</w:t>
                  </w:r>
                  <w:r w:rsidR="00285AA8">
                    <w:rPr>
                      <w:rFonts w:ascii="Times New Roman" w:hAnsi="Times New Roman"/>
                      <w:color w:val="000000"/>
                    </w:rPr>
                    <w:t>1</w:t>
                  </w:r>
                  <w:r w:rsidR="006E16FA">
                    <w:rPr>
                      <w:rFonts w:ascii="Times New Roman" w:hAnsi="Times New Roman"/>
                      <w:color w:val="000000"/>
                    </w:rPr>
                    <w:t xml:space="preserve">, C2, </w:t>
                  </w:r>
                  <w:r w:rsidR="00285AA8">
                    <w:rPr>
                      <w:rFonts w:ascii="Times New Roman" w:hAnsi="Times New Roman"/>
                      <w:color w:val="000000"/>
                    </w:rPr>
                    <w:t>C</w:t>
                  </w:r>
                  <w:r w:rsidR="006E16FA">
                    <w:rPr>
                      <w:rFonts w:ascii="Times New Roman" w:hAnsi="Times New Roman"/>
                      <w:color w:val="000000"/>
                    </w:rPr>
                    <w:t>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00A22C7" w14:textId="26C047C1"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31719D">
                    <w:rPr>
                      <w:rFonts w:ascii="Times New Roman" w:hAnsi="Times New Roman"/>
                      <w:color w:val="000000"/>
                    </w:rPr>
                    <w:t>Once</w:t>
                  </w:r>
                </w:p>
              </w:tc>
              <w:tc>
                <w:tcPr>
                  <w:tcW w:w="1418" w:type="dxa"/>
                  <w:tcBorders>
                    <w:top w:val="nil"/>
                    <w:left w:val="nil"/>
                    <w:bottom w:val="single" w:sz="4" w:space="0" w:color="auto"/>
                    <w:right w:val="single" w:sz="4" w:space="0" w:color="auto"/>
                  </w:tcBorders>
                  <w:shd w:val="clear" w:color="auto" w:fill="auto"/>
                  <w:noWrap/>
                  <w:vAlign w:val="bottom"/>
                  <w:hideMark/>
                </w:tcPr>
                <w:p w14:paraId="0FE50B01" w14:textId="45B5F111"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31719D">
                    <w:rPr>
                      <w:rFonts w:ascii="Times New Roman" w:hAnsi="Times New Roman"/>
                      <w:color w:val="000000"/>
                    </w:rPr>
                    <w:t>In-Class</w:t>
                  </w:r>
                </w:p>
              </w:tc>
            </w:tr>
            <w:tr w:rsidR="00932DE9" w:rsidRPr="00FA7DEA" w14:paraId="07F1F26E" w14:textId="77777777" w:rsidTr="00EC0CD2">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14:paraId="236C5A77" w14:textId="5528A141" w:rsidR="00932DE9" w:rsidRPr="00FA7DEA" w:rsidRDefault="00E268AF" w:rsidP="00EC0CD2">
                  <w:pPr>
                    <w:jc w:val="center"/>
                    <w:rPr>
                      <w:rFonts w:ascii="Times New Roman" w:hAnsi="Times New Roman"/>
                      <w:color w:val="000000"/>
                    </w:rPr>
                  </w:pPr>
                  <w:r>
                    <w:rPr>
                      <w:rFonts w:ascii="Times New Roman" w:hAnsi="Times New Roman"/>
                      <w:color w:val="000000"/>
                    </w:rPr>
                    <w:t xml:space="preserve">Final Exam </w:t>
                  </w:r>
                  <w:r w:rsidR="00932DE9" w:rsidRPr="00FA7DE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D74773" w14:textId="2046C137" w:rsidR="00932DE9" w:rsidRPr="00FA7DEA" w:rsidRDefault="00932DE9" w:rsidP="004F3056">
                  <w:pPr>
                    <w:rPr>
                      <w:rFonts w:ascii="Times New Roman" w:hAnsi="Times New Roman"/>
                      <w:color w:val="000000"/>
                    </w:rPr>
                  </w:pPr>
                  <w:r w:rsidRPr="00FA7DEA">
                    <w:rPr>
                      <w:rFonts w:ascii="Times New Roman" w:hAnsi="Times New Roman"/>
                      <w:color w:val="000000"/>
                    </w:rPr>
                    <w:t> </w:t>
                  </w:r>
                  <w:r w:rsidR="004F3056">
                    <w:rPr>
                      <w:rFonts w:ascii="Times New Roman" w:hAnsi="Times New Roman"/>
                      <w:color w:val="000000"/>
                    </w:rPr>
                    <w:t>5</w:t>
                  </w:r>
                  <w:r w:rsidR="00E268AF">
                    <w:rPr>
                      <w:rFonts w:ascii="Times New Roman" w:hAnsi="Times New Roman"/>
                      <w:color w:val="000000"/>
                    </w:rPr>
                    <w:t xml:space="preserve">0% </w:t>
                  </w:r>
                </w:p>
              </w:tc>
              <w:tc>
                <w:tcPr>
                  <w:tcW w:w="1559" w:type="dxa"/>
                  <w:tcBorders>
                    <w:top w:val="nil"/>
                    <w:left w:val="nil"/>
                    <w:bottom w:val="single" w:sz="4" w:space="0" w:color="auto"/>
                    <w:right w:val="single" w:sz="4" w:space="0" w:color="auto"/>
                  </w:tcBorders>
                  <w:shd w:val="clear" w:color="auto" w:fill="auto"/>
                  <w:noWrap/>
                  <w:vAlign w:val="bottom"/>
                  <w:hideMark/>
                </w:tcPr>
                <w:p w14:paraId="73DCAD70" w14:textId="4B36CFEB"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E268AF">
                    <w:rPr>
                      <w:rFonts w:ascii="Times New Roman" w:hAnsi="Times New Roman"/>
                      <w:color w:val="000000"/>
                    </w:rPr>
                    <w:t xml:space="preserve">At the end of the semester </w:t>
                  </w:r>
                </w:p>
              </w:tc>
              <w:tc>
                <w:tcPr>
                  <w:tcW w:w="1701" w:type="dxa"/>
                  <w:tcBorders>
                    <w:top w:val="single" w:sz="4" w:space="0" w:color="auto"/>
                    <w:left w:val="nil"/>
                    <w:bottom w:val="single" w:sz="4" w:space="0" w:color="auto"/>
                    <w:right w:val="single" w:sz="4" w:space="0" w:color="auto"/>
                  </w:tcBorders>
                </w:tcPr>
                <w:p w14:paraId="73F69766" w14:textId="4966EF4E" w:rsidR="00932DE9" w:rsidRPr="00FA7DEA" w:rsidRDefault="0031719D" w:rsidP="00EC0CD2">
                  <w:pPr>
                    <w:rPr>
                      <w:rFonts w:ascii="Times New Roman" w:hAnsi="Times New Roman"/>
                      <w:color w:val="000000"/>
                    </w:rPr>
                  </w:pPr>
                  <w:r>
                    <w:rPr>
                      <w:rFonts w:ascii="Times New Roman" w:hAnsi="Times New Roman"/>
                      <w:color w:val="000000"/>
                    </w:rPr>
                    <w:t>All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61B0BAE" w14:textId="1A67FF1F"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31719D">
                    <w:rPr>
                      <w:rFonts w:ascii="Times New Roman" w:hAnsi="Times New Roman"/>
                      <w:color w:val="000000"/>
                    </w:rPr>
                    <w:t>Once</w:t>
                  </w:r>
                </w:p>
              </w:tc>
              <w:tc>
                <w:tcPr>
                  <w:tcW w:w="1418" w:type="dxa"/>
                  <w:tcBorders>
                    <w:top w:val="nil"/>
                    <w:left w:val="nil"/>
                    <w:bottom w:val="single" w:sz="4" w:space="0" w:color="auto"/>
                    <w:right w:val="single" w:sz="4" w:space="0" w:color="auto"/>
                  </w:tcBorders>
                  <w:shd w:val="clear" w:color="auto" w:fill="auto"/>
                  <w:noWrap/>
                  <w:vAlign w:val="bottom"/>
                  <w:hideMark/>
                </w:tcPr>
                <w:p w14:paraId="669BF424" w14:textId="6176484D" w:rsidR="00932DE9" w:rsidRPr="00FA7DEA" w:rsidRDefault="00932DE9" w:rsidP="00EC0CD2">
                  <w:pPr>
                    <w:rPr>
                      <w:rFonts w:ascii="Times New Roman" w:hAnsi="Times New Roman"/>
                      <w:color w:val="000000"/>
                    </w:rPr>
                  </w:pPr>
                  <w:r w:rsidRPr="00FA7DEA">
                    <w:rPr>
                      <w:rFonts w:ascii="Times New Roman" w:hAnsi="Times New Roman"/>
                      <w:color w:val="000000"/>
                    </w:rPr>
                    <w:t> </w:t>
                  </w:r>
                  <w:r w:rsidR="0031719D">
                    <w:rPr>
                      <w:rFonts w:ascii="Times New Roman" w:hAnsi="Times New Roman"/>
                      <w:color w:val="000000"/>
                    </w:rPr>
                    <w:t>In-Class</w:t>
                  </w:r>
                </w:p>
              </w:tc>
            </w:tr>
          </w:tbl>
          <w:p w14:paraId="134A5F6F" w14:textId="77777777" w:rsidR="00932DE9" w:rsidRPr="0003236B" w:rsidRDefault="00932DE9" w:rsidP="00EC0CD2">
            <w:pPr>
              <w:rPr>
                <w:rFonts w:ascii="Times New Roman" w:hAnsi="Times New Roman"/>
                <w:sz w:val="24"/>
              </w:rPr>
            </w:pPr>
            <w:bookmarkStart w:id="0" w:name="_GoBack"/>
            <w:bookmarkEnd w:id="0"/>
          </w:p>
        </w:tc>
      </w:tr>
    </w:tbl>
    <w:p w14:paraId="3DB102FC" w14:textId="77777777" w:rsidR="007B21FF" w:rsidRDefault="007B21FF" w:rsidP="007B21FF">
      <w:pPr>
        <w:ind w:left="-810"/>
        <w:jc w:val="both"/>
        <w:rPr>
          <w:rFonts w:ascii="Times New Roman" w:hAnsi="Times New Roman"/>
          <w:b/>
          <w:bCs/>
          <w:sz w:val="24"/>
        </w:rPr>
      </w:pPr>
    </w:p>
    <w:p w14:paraId="209ACE89" w14:textId="079DEBB2" w:rsidR="00932DE9" w:rsidRDefault="00FF56E7" w:rsidP="007B21FF">
      <w:pPr>
        <w:ind w:left="-810"/>
        <w:jc w:val="both"/>
        <w:rPr>
          <w:rFonts w:ascii="Times New Roman" w:hAnsi="Times New Roman"/>
          <w:b/>
          <w:bCs/>
          <w:sz w:val="24"/>
        </w:rPr>
      </w:pPr>
      <w:r>
        <w:rPr>
          <w:rFonts w:ascii="Times New Roman" w:hAnsi="Times New Roman" w:hint="cs"/>
          <w:b/>
          <w:bCs/>
          <w:sz w:val="24"/>
          <w:rtl/>
        </w:rPr>
        <w:t>23</w:t>
      </w:r>
      <w:r w:rsidR="00932DE9" w:rsidRPr="0003236B">
        <w:rPr>
          <w:rFonts w:ascii="Times New Roman" w:hAnsi="Times New Roman"/>
          <w:b/>
          <w:bCs/>
          <w:sz w:val="24"/>
        </w:rPr>
        <w:t xml:space="preserve"> Course Requirements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932DE9" w:rsidRPr="0003236B" w14:paraId="7FBC73CE" w14:textId="77777777" w:rsidTr="00EC0CD2">
        <w:trPr>
          <w:trHeight w:val="833"/>
          <w:jc w:val="center"/>
        </w:trPr>
        <w:tc>
          <w:tcPr>
            <w:tcW w:w="10008" w:type="dxa"/>
            <w:tcBorders>
              <w:bottom w:val="single" w:sz="4" w:space="0" w:color="auto"/>
            </w:tcBorders>
          </w:tcPr>
          <w:p w14:paraId="6DF233DC" w14:textId="00544498" w:rsidR="00932DE9" w:rsidRPr="00007A76" w:rsidRDefault="00932DE9" w:rsidP="00361771">
            <w:pPr>
              <w:rPr>
                <w:rFonts w:ascii="Times New Roman" w:hAnsi="Times New Roman"/>
                <w:b/>
                <w:bCs/>
                <w:sz w:val="24"/>
              </w:rPr>
            </w:pPr>
            <w:r>
              <w:rPr>
                <w:rFonts w:ascii="Times New Roman" w:hAnsi="Times New Roman"/>
                <w:b/>
                <w:bCs/>
                <w:sz w:val="24"/>
              </w:rPr>
              <w:t>(</w:t>
            </w:r>
            <w:proofErr w:type="spellStart"/>
            <w:r>
              <w:rPr>
                <w:rFonts w:ascii="Times New Roman" w:hAnsi="Times New Roman"/>
                <w:b/>
                <w:bCs/>
                <w:sz w:val="24"/>
              </w:rPr>
              <w:t>e.g</w:t>
            </w:r>
            <w:proofErr w:type="spellEnd"/>
            <w:r>
              <w:rPr>
                <w:rFonts w:ascii="Times New Roman" w:hAnsi="Times New Roman"/>
                <w:b/>
                <w:bCs/>
                <w:sz w:val="24"/>
              </w:rPr>
              <w:t>: students should have a computer, internet connection, webcam, account on a specific software/platform…</w:t>
            </w:r>
            <w:proofErr w:type="spellStart"/>
            <w:r>
              <w:rPr>
                <w:rFonts w:ascii="Times New Roman" w:hAnsi="Times New Roman"/>
                <w:b/>
                <w:bCs/>
                <w:sz w:val="24"/>
              </w:rPr>
              <w:t>etc</w:t>
            </w:r>
            <w:proofErr w:type="spellEnd"/>
            <w:r>
              <w:rPr>
                <w:rFonts w:ascii="Times New Roman" w:hAnsi="Times New Roman"/>
                <w:b/>
                <w:bCs/>
                <w:sz w:val="24"/>
              </w:rPr>
              <w:t xml:space="preserve">): </w:t>
            </w:r>
            <w:r w:rsidR="00687253" w:rsidRPr="00687253">
              <w:rPr>
                <w:rFonts w:ascii="Times New Roman" w:hAnsi="Times New Roman"/>
                <w:sz w:val="24"/>
              </w:rPr>
              <w:t>Account at M</w:t>
            </w:r>
            <w:r w:rsidR="00687253">
              <w:rPr>
                <w:rFonts w:ascii="Times New Roman" w:hAnsi="Times New Roman"/>
                <w:sz w:val="24"/>
              </w:rPr>
              <w:t xml:space="preserve">icrosoft </w:t>
            </w:r>
            <w:r w:rsidR="00687253" w:rsidRPr="00687253">
              <w:rPr>
                <w:rFonts w:ascii="Times New Roman" w:hAnsi="Times New Roman"/>
                <w:sz w:val="24"/>
              </w:rPr>
              <w:t>T</w:t>
            </w:r>
            <w:r w:rsidR="00687253">
              <w:rPr>
                <w:rFonts w:ascii="Times New Roman" w:hAnsi="Times New Roman"/>
                <w:sz w:val="24"/>
              </w:rPr>
              <w:t>eams</w:t>
            </w:r>
            <w:r w:rsidR="00361771">
              <w:rPr>
                <w:rFonts w:ascii="Times New Roman" w:hAnsi="Times New Roman"/>
                <w:sz w:val="24"/>
              </w:rPr>
              <w:t>.</w:t>
            </w:r>
            <w:r w:rsidR="00687253">
              <w:rPr>
                <w:rFonts w:ascii="Times New Roman" w:hAnsi="Times New Roman"/>
                <w:b/>
                <w:bCs/>
                <w:sz w:val="24"/>
              </w:rPr>
              <w:t xml:space="preserve"> </w:t>
            </w:r>
          </w:p>
        </w:tc>
      </w:tr>
    </w:tbl>
    <w:p w14:paraId="4B8F842F" w14:textId="77777777" w:rsidR="00FD27BA" w:rsidRDefault="00FF56E7" w:rsidP="00932DE9">
      <w:pPr>
        <w:ind w:left="-810"/>
        <w:rPr>
          <w:rFonts w:ascii="Times New Roman" w:hAnsi="Times New Roman"/>
          <w:b/>
          <w:bCs/>
          <w:sz w:val="24"/>
        </w:rPr>
      </w:pPr>
      <w:r>
        <w:rPr>
          <w:rFonts w:ascii="Times New Roman" w:hAnsi="Times New Roman" w:hint="cs"/>
          <w:b/>
          <w:bCs/>
          <w:sz w:val="24"/>
          <w:rtl/>
        </w:rPr>
        <w:t>24</w:t>
      </w:r>
      <w:r w:rsidR="00932DE9" w:rsidRPr="0003236B">
        <w:rPr>
          <w:rFonts w:ascii="Times New Roman" w:hAnsi="Times New Roman"/>
          <w:b/>
          <w:bCs/>
          <w:sz w:val="24"/>
        </w:rPr>
        <w:t xml:space="preserve"> Course Policies:</w:t>
      </w:r>
      <w:r w:rsidR="00FD27BA">
        <w:rPr>
          <w:rFonts w:ascii="Times New Roman" w:hAnsi="Times New Roman"/>
          <w:b/>
          <w:bCs/>
          <w:sz w:val="24"/>
        </w:rPr>
        <w:t xml:space="preserve"> </w:t>
      </w:r>
    </w:p>
    <w:p w14:paraId="7BB3B3D2" w14:textId="36C164BD" w:rsidR="00932DE9" w:rsidRPr="00FD27BA" w:rsidRDefault="00FD27BA" w:rsidP="00932DE9">
      <w:pPr>
        <w:ind w:left="-810"/>
        <w:rPr>
          <w:rFonts w:ascii="Times New Roman" w:hAnsi="Times New Roman"/>
          <w:sz w:val="24"/>
        </w:rPr>
      </w:pPr>
      <w:r w:rsidRPr="00FD27BA">
        <w:rPr>
          <w:rFonts w:ascii="Times New Roman" w:hAnsi="Times New Roman"/>
          <w:sz w:val="24"/>
        </w:rPr>
        <w:t xml:space="preserve">As determined by the Registration Unit &amp; </w:t>
      </w:r>
      <w:r>
        <w:rPr>
          <w:rFonts w:ascii="Times New Roman" w:hAnsi="Times New Roman"/>
          <w:sz w:val="24"/>
        </w:rPr>
        <w:t xml:space="preserve">The U of J </w:t>
      </w:r>
      <w:r w:rsidRPr="00FD27BA">
        <w:rPr>
          <w:rFonts w:ascii="Times New Roman" w:hAnsi="Times New Roman"/>
          <w:sz w:val="24"/>
        </w:rPr>
        <w:t xml:space="preserve">Academic Misconduct Policy &amp; Procedures </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932DE9" w:rsidRPr="0003236B" w14:paraId="13C3E755" w14:textId="77777777" w:rsidTr="00EC0CD2">
        <w:trPr>
          <w:jc w:val="center"/>
        </w:trPr>
        <w:tc>
          <w:tcPr>
            <w:tcW w:w="10008" w:type="dxa"/>
          </w:tcPr>
          <w:p w14:paraId="38068796" w14:textId="77777777" w:rsidR="00932DE9" w:rsidRPr="0003236B" w:rsidRDefault="00932DE9" w:rsidP="00EC0CD2">
            <w:pPr>
              <w:rPr>
                <w:rFonts w:ascii="Times New Roman" w:hAnsi="Times New Roman"/>
                <w:sz w:val="24"/>
              </w:rPr>
            </w:pPr>
            <w:r w:rsidRPr="0003236B">
              <w:rPr>
                <w:rFonts w:ascii="Times New Roman" w:hAnsi="Times New Roman"/>
                <w:sz w:val="24"/>
              </w:rPr>
              <w:t>A- Attendance policies:</w:t>
            </w:r>
          </w:p>
          <w:p w14:paraId="6D8C488D" w14:textId="77777777" w:rsidR="00932DE9" w:rsidRPr="0003236B" w:rsidRDefault="00932DE9" w:rsidP="00EC0CD2">
            <w:pPr>
              <w:rPr>
                <w:rFonts w:ascii="Times New Roman" w:hAnsi="Times New Roman"/>
                <w:sz w:val="24"/>
              </w:rPr>
            </w:pPr>
            <w:r w:rsidRPr="0003236B">
              <w:rPr>
                <w:rFonts w:ascii="Times New Roman" w:hAnsi="Times New Roman"/>
                <w:sz w:val="24"/>
              </w:rPr>
              <w:t>B- Absences from exams and submitting assignments on time:</w:t>
            </w:r>
          </w:p>
          <w:p w14:paraId="39C838DE" w14:textId="77777777" w:rsidR="00932DE9" w:rsidRPr="0003236B" w:rsidRDefault="00932DE9" w:rsidP="00EC0CD2">
            <w:pPr>
              <w:rPr>
                <w:rFonts w:ascii="Times New Roman" w:hAnsi="Times New Roman"/>
                <w:sz w:val="24"/>
              </w:rPr>
            </w:pPr>
            <w:r w:rsidRPr="0003236B">
              <w:rPr>
                <w:rFonts w:ascii="Times New Roman" w:hAnsi="Times New Roman"/>
                <w:sz w:val="24"/>
              </w:rPr>
              <w:t>C- Health and safety procedures:</w:t>
            </w:r>
          </w:p>
          <w:p w14:paraId="513A6900" w14:textId="77777777" w:rsidR="00932DE9" w:rsidRPr="0003236B" w:rsidRDefault="00932DE9" w:rsidP="00EC0CD2">
            <w:pPr>
              <w:rPr>
                <w:rFonts w:ascii="Times New Roman" w:hAnsi="Times New Roman"/>
                <w:sz w:val="24"/>
              </w:rPr>
            </w:pPr>
            <w:r w:rsidRPr="0003236B">
              <w:rPr>
                <w:rFonts w:ascii="Times New Roman" w:hAnsi="Times New Roman"/>
                <w:sz w:val="24"/>
              </w:rPr>
              <w:t>D- Honesty policy regarding cheating, plagiarism, misbehavior:</w:t>
            </w:r>
          </w:p>
          <w:p w14:paraId="48DB025C" w14:textId="77777777" w:rsidR="00932DE9" w:rsidRPr="0003236B" w:rsidRDefault="00932DE9" w:rsidP="00EC0CD2">
            <w:pPr>
              <w:rPr>
                <w:rFonts w:ascii="Times New Roman" w:hAnsi="Times New Roman"/>
                <w:sz w:val="24"/>
              </w:rPr>
            </w:pPr>
            <w:r w:rsidRPr="0003236B">
              <w:rPr>
                <w:rFonts w:ascii="Times New Roman" w:hAnsi="Times New Roman"/>
                <w:sz w:val="24"/>
              </w:rPr>
              <w:t>E- Grading policy:</w:t>
            </w:r>
          </w:p>
          <w:p w14:paraId="4C41CF8B" w14:textId="37475803" w:rsidR="00932DE9" w:rsidRPr="0003236B" w:rsidRDefault="00932DE9" w:rsidP="00FD27BA">
            <w:pPr>
              <w:rPr>
                <w:rFonts w:ascii="Times New Roman" w:hAnsi="Times New Roman"/>
                <w:sz w:val="24"/>
              </w:rPr>
            </w:pPr>
            <w:r w:rsidRPr="0003236B">
              <w:rPr>
                <w:rFonts w:ascii="Times New Roman" w:hAnsi="Times New Roman"/>
                <w:sz w:val="24"/>
              </w:rPr>
              <w:t>F- Available university services that support achievement in the course:</w:t>
            </w:r>
          </w:p>
        </w:tc>
      </w:tr>
    </w:tbl>
    <w:p w14:paraId="3B280EA7" w14:textId="77777777" w:rsidR="00932DE9" w:rsidRPr="007B21FF" w:rsidRDefault="00932DE9" w:rsidP="00932DE9">
      <w:pPr>
        <w:rPr>
          <w:rFonts w:ascii="Times New Roman" w:hAnsi="Times New Roman"/>
          <w:sz w:val="10"/>
          <w:szCs w:val="8"/>
        </w:rPr>
      </w:pPr>
    </w:p>
    <w:p w14:paraId="31B04517" w14:textId="77777777" w:rsidR="00FD27BA" w:rsidRDefault="00FD27BA" w:rsidP="00932DE9">
      <w:pPr>
        <w:ind w:left="-810"/>
        <w:rPr>
          <w:rFonts w:ascii="Times New Roman" w:hAnsi="Times New Roman"/>
          <w:b/>
          <w:bCs/>
          <w:sz w:val="24"/>
        </w:rPr>
      </w:pPr>
    </w:p>
    <w:p w14:paraId="0AC6E281" w14:textId="303D108A" w:rsidR="00932DE9" w:rsidRPr="0003236B" w:rsidRDefault="00FF56E7" w:rsidP="00932DE9">
      <w:pPr>
        <w:ind w:left="-810"/>
        <w:rPr>
          <w:rFonts w:ascii="Times New Roman" w:hAnsi="Times New Roman"/>
          <w:b/>
          <w:bCs/>
          <w:sz w:val="24"/>
        </w:rPr>
      </w:pPr>
      <w:r>
        <w:rPr>
          <w:rFonts w:ascii="Times New Roman" w:hAnsi="Times New Roman" w:hint="cs"/>
          <w:b/>
          <w:bCs/>
          <w:sz w:val="24"/>
          <w:rtl/>
        </w:rPr>
        <w:t>25</w:t>
      </w:r>
      <w:r w:rsidR="00932DE9" w:rsidRPr="0003236B">
        <w:rPr>
          <w:rFonts w:ascii="Times New Roman" w:hAnsi="Times New Roman"/>
          <w:b/>
          <w:bCs/>
          <w:sz w:val="24"/>
        </w:rPr>
        <w:t xml:space="preserve"> References: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2DE9" w:rsidRPr="0003236B" w14:paraId="2C7051B4" w14:textId="77777777" w:rsidTr="00EC0CD2">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0AEC2D6F" w14:textId="2E01258B" w:rsidR="00932DE9" w:rsidRDefault="00932DE9" w:rsidP="00EC0CD2">
            <w:pPr>
              <w:rPr>
                <w:rFonts w:ascii="Times New Roman" w:hAnsi="Times New Roman"/>
                <w:sz w:val="24"/>
              </w:rPr>
            </w:pPr>
            <w:r>
              <w:rPr>
                <w:rFonts w:ascii="Times New Roman" w:hAnsi="Times New Roman"/>
                <w:sz w:val="24"/>
              </w:rPr>
              <w:t xml:space="preserve">A- </w:t>
            </w:r>
            <w:r w:rsidRPr="0003236B">
              <w:rPr>
                <w:rFonts w:ascii="Times New Roman" w:hAnsi="Times New Roman"/>
                <w:sz w:val="24"/>
              </w:rPr>
              <w:t>Required book(s), assigned reading and audio-visuals:</w:t>
            </w:r>
          </w:p>
          <w:p w14:paraId="7D0A0375" w14:textId="0FDE87DE" w:rsidR="00B8276D" w:rsidRDefault="00B8276D" w:rsidP="00EC0CD2">
            <w:pPr>
              <w:rPr>
                <w:rFonts w:ascii="Times New Roman" w:hAnsi="Times New Roman"/>
                <w:sz w:val="24"/>
              </w:rPr>
            </w:pPr>
            <w:r w:rsidRPr="00B8276D">
              <w:rPr>
                <w:rFonts w:ascii="Times New Roman" w:hAnsi="Times New Roman"/>
                <w:sz w:val="24"/>
              </w:rPr>
              <w:t>Kay, Ronald D.; Edwards, William M.; Duffy, Patricia A.  (2012). Farm Management. McGraw-Hill Companies, 7th Edition.</w:t>
            </w:r>
          </w:p>
          <w:p w14:paraId="51713D4F" w14:textId="2DD6601A" w:rsidR="00932DE9" w:rsidRPr="0003236B" w:rsidRDefault="00932DE9" w:rsidP="00EC0CD2">
            <w:pPr>
              <w:rPr>
                <w:rFonts w:ascii="Times New Roman" w:hAnsi="Times New Roman"/>
                <w:sz w:val="24"/>
              </w:rPr>
            </w:pPr>
            <w:r>
              <w:rPr>
                <w:rFonts w:ascii="Times New Roman" w:hAnsi="Times New Roman"/>
                <w:sz w:val="24"/>
              </w:rPr>
              <w:t xml:space="preserve">B- </w:t>
            </w:r>
            <w:r w:rsidRPr="0003236B">
              <w:rPr>
                <w:rFonts w:ascii="Times New Roman" w:hAnsi="Times New Roman"/>
                <w:sz w:val="24"/>
              </w:rPr>
              <w:t xml:space="preserve">Recommended books, </w:t>
            </w:r>
            <w:r w:rsidR="008F424B" w:rsidRPr="0003236B">
              <w:rPr>
                <w:rFonts w:ascii="Times New Roman" w:hAnsi="Times New Roman"/>
                <w:sz w:val="24"/>
              </w:rPr>
              <w:t>material</w:t>
            </w:r>
            <w:r w:rsidR="008F424B">
              <w:rPr>
                <w:rFonts w:ascii="Times New Roman" w:hAnsi="Times New Roman"/>
                <w:sz w:val="24"/>
              </w:rPr>
              <w:t>s,</w:t>
            </w:r>
            <w:r>
              <w:rPr>
                <w:rFonts w:ascii="Times New Roman" w:hAnsi="Times New Roman"/>
                <w:sz w:val="24"/>
              </w:rPr>
              <w:t xml:space="preserve"> </w:t>
            </w:r>
            <w:r w:rsidRPr="0003236B">
              <w:rPr>
                <w:rFonts w:ascii="Times New Roman" w:hAnsi="Times New Roman"/>
                <w:sz w:val="24"/>
              </w:rPr>
              <w:t>and media:</w:t>
            </w:r>
          </w:p>
          <w:p w14:paraId="0049DB57" w14:textId="6205DD4F" w:rsidR="00932DE9" w:rsidRPr="0003236B" w:rsidRDefault="00B8276D" w:rsidP="00395C5C">
            <w:pPr>
              <w:rPr>
                <w:rFonts w:ascii="Times New Roman" w:hAnsi="Times New Roman"/>
                <w:sz w:val="24"/>
              </w:rPr>
            </w:pPr>
            <w:r w:rsidRPr="00B8276D">
              <w:rPr>
                <w:rFonts w:ascii="Times New Roman" w:hAnsi="Times New Roman"/>
                <w:sz w:val="24"/>
              </w:rPr>
              <w:t>Farm Business Management. Analysis Manual. http://www.dpi.nsw.gov.au/__data/assets/pdf_file/0003/149727/dairy-farm-analysis.pdf</w:t>
            </w:r>
          </w:p>
        </w:tc>
      </w:tr>
    </w:tbl>
    <w:p w14:paraId="41D99A28" w14:textId="74414A75" w:rsidR="007B21FF" w:rsidRDefault="007B21FF" w:rsidP="00932DE9">
      <w:pPr>
        <w:rPr>
          <w:rFonts w:ascii="Times New Roman" w:hAnsi="Times New Roman"/>
          <w:sz w:val="24"/>
        </w:rPr>
      </w:pPr>
    </w:p>
    <w:p w14:paraId="07D26996" w14:textId="3958D29D" w:rsidR="00395C5C" w:rsidRDefault="00395C5C" w:rsidP="00932DE9">
      <w:pPr>
        <w:rPr>
          <w:rFonts w:ascii="Times New Roman" w:hAnsi="Times New Roman"/>
          <w:sz w:val="24"/>
        </w:rPr>
      </w:pPr>
    </w:p>
    <w:p w14:paraId="1F949200" w14:textId="7672E01F" w:rsidR="00395C5C" w:rsidRDefault="00395C5C" w:rsidP="00932DE9">
      <w:pPr>
        <w:rPr>
          <w:rFonts w:ascii="Times New Roman" w:hAnsi="Times New Roman"/>
          <w:sz w:val="24"/>
        </w:rPr>
      </w:pPr>
    </w:p>
    <w:p w14:paraId="300D0517" w14:textId="6FBCEB32" w:rsidR="00395C5C" w:rsidRDefault="00395C5C" w:rsidP="00932DE9">
      <w:pPr>
        <w:rPr>
          <w:rFonts w:ascii="Times New Roman" w:hAnsi="Times New Roman"/>
          <w:sz w:val="24"/>
        </w:rPr>
      </w:pPr>
    </w:p>
    <w:p w14:paraId="3D97D6EC" w14:textId="74C46255" w:rsidR="00395C5C" w:rsidRDefault="00395C5C" w:rsidP="00932DE9">
      <w:pPr>
        <w:rPr>
          <w:rFonts w:ascii="Times New Roman" w:hAnsi="Times New Roman"/>
          <w:sz w:val="24"/>
        </w:rPr>
      </w:pPr>
    </w:p>
    <w:p w14:paraId="2CFD4C11" w14:textId="76727B28" w:rsidR="00395C5C" w:rsidRDefault="00395C5C" w:rsidP="00932DE9">
      <w:pPr>
        <w:rPr>
          <w:rFonts w:ascii="Times New Roman" w:hAnsi="Times New Roman"/>
          <w:sz w:val="24"/>
        </w:rPr>
      </w:pPr>
    </w:p>
    <w:p w14:paraId="20EB92FD" w14:textId="6E6F6594" w:rsidR="00395C5C" w:rsidRDefault="00395C5C" w:rsidP="00932DE9">
      <w:pPr>
        <w:rPr>
          <w:rFonts w:ascii="Times New Roman" w:hAnsi="Times New Roman"/>
          <w:sz w:val="24"/>
        </w:rPr>
      </w:pPr>
    </w:p>
    <w:p w14:paraId="5CED8BD2" w14:textId="1DC0B340" w:rsidR="00932DE9" w:rsidRPr="00C038B8" w:rsidRDefault="00FF56E7" w:rsidP="00932DE9">
      <w:pPr>
        <w:ind w:left="-810"/>
        <w:rPr>
          <w:rFonts w:ascii="Times New Roman" w:hAnsi="Times New Roman"/>
          <w:b/>
          <w:bCs/>
          <w:sz w:val="24"/>
        </w:rPr>
      </w:pPr>
      <w:r>
        <w:rPr>
          <w:rFonts w:ascii="Times New Roman" w:hAnsi="Times New Roman" w:hint="cs"/>
          <w:b/>
          <w:bCs/>
          <w:sz w:val="24"/>
          <w:rtl/>
        </w:rPr>
        <w:t>26</w:t>
      </w:r>
      <w:r w:rsidR="00932DE9" w:rsidRPr="0003236B">
        <w:rPr>
          <w:rFonts w:ascii="Times New Roman" w:hAnsi="Times New Roman"/>
          <w:b/>
          <w:bCs/>
          <w:sz w:val="24"/>
        </w:rPr>
        <w:t xml:space="preserve"> Additional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932DE9" w:rsidRPr="0003236B" w14:paraId="10B3203F" w14:textId="77777777" w:rsidTr="00EC0CD2">
        <w:trPr>
          <w:jc w:val="center"/>
        </w:trPr>
        <w:tc>
          <w:tcPr>
            <w:tcW w:w="10008" w:type="dxa"/>
          </w:tcPr>
          <w:p w14:paraId="1AF6FF76" w14:textId="2A4EB3DC" w:rsidR="007B21FF" w:rsidRPr="0003236B" w:rsidRDefault="00FD27BA" w:rsidP="00FD27BA">
            <w:pPr>
              <w:rPr>
                <w:rFonts w:ascii="Times New Roman" w:hAnsi="Times New Roman"/>
                <w:sz w:val="24"/>
              </w:rPr>
            </w:pPr>
            <w:r>
              <w:rPr>
                <w:rFonts w:ascii="Times New Roman" w:hAnsi="Times New Roman"/>
                <w:sz w:val="24"/>
              </w:rPr>
              <w:t xml:space="preserve">None. </w:t>
            </w:r>
          </w:p>
        </w:tc>
      </w:tr>
    </w:tbl>
    <w:p w14:paraId="3B86B1A1" w14:textId="77777777" w:rsidR="007B21FF" w:rsidRDefault="007B21FF" w:rsidP="00FF56E7">
      <w:pPr>
        <w:spacing w:line="240" w:lineRule="auto"/>
        <w:rPr>
          <w:rFonts w:ascii="Times New Roman" w:hAnsi="Times New Roman"/>
          <w:sz w:val="24"/>
        </w:rPr>
      </w:pPr>
    </w:p>
    <w:p w14:paraId="2D658F1D" w14:textId="1E5359DE" w:rsidR="00932DE9" w:rsidRPr="00FF56E7"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Name of Course Coordinator: -----------------------------------Signature: ------------</w:t>
      </w:r>
      <w:r w:rsidR="006E7EEB">
        <w:rPr>
          <w:rFonts w:ascii="Times New Roman" w:hAnsi="Times New Roman"/>
          <w:sz w:val="20"/>
          <w:szCs w:val="18"/>
        </w:rPr>
        <w:t>-----</w:t>
      </w:r>
      <w:r w:rsidRPr="00FF56E7">
        <w:rPr>
          <w:rFonts w:ascii="Times New Roman" w:hAnsi="Times New Roman"/>
          <w:sz w:val="20"/>
          <w:szCs w:val="18"/>
        </w:rPr>
        <w:t>------ Date: ------------</w:t>
      </w:r>
      <w:r w:rsidR="006E7EEB">
        <w:rPr>
          <w:rFonts w:ascii="Times New Roman" w:hAnsi="Times New Roman"/>
          <w:sz w:val="20"/>
          <w:szCs w:val="18"/>
        </w:rPr>
        <w:t>-------</w:t>
      </w:r>
    </w:p>
    <w:p w14:paraId="4C3F3AC2" w14:textId="37461501" w:rsidR="00932DE9" w:rsidRPr="00FF56E7"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Head of Curriculum Committee/Department: ---------------------------- Signa</w:t>
      </w:r>
      <w:r w:rsidR="006E7EEB">
        <w:rPr>
          <w:rFonts w:ascii="Times New Roman" w:hAnsi="Times New Roman"/>
          <w:sz w:val="20"/>
          <w:szCs w:val="18"/>
        </w:rPr>
        <w:t>ture: ------------------------------------</w:t>
      </w:r>
    </w:p>
    <w:p w14:paraId="018D953A" w14:textId="16A0A4CD" w:rsidR="00932DE9"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Head of Department: ------------------------------------------------------------ Signature: -----------------------</w:t>
      </w:r>
      <w:r w:rsidR="006E7EEB">
        <w:rPr>
          <w:rFonts w:ascii="Times New Roman" w:hAnsi="Times New Roman"/>
          <w:sz w:val="20"/>
          <w:szCs w:val="18"/>
        </w:rPr>
        <w:t>-------</w:t>
      </w:r>
      <w:r w:rsidR="007B21FF">
        <w:rPr>
          <w:rFonts w:ascii="Times New Roman" w:hAnsi="Times New Roman"/>
          <w:sz w:val="20"/>
          <w:szCs w:val="18"/>
        </w:rPr>
        <w:t xml:space="preserve">                                                       </w:t>
      </w:r>
    </w:p>
    <w:p w14:paraId="071E323A" w14:textId="2BDF135B" w:rsidR="00932DE9"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Head of Curriculum Committee/Faculty: ---------------------------------------- Signature: -------------------</w:t>
      </w:r>
      <w:r w:rsidR="006E7EEB">
        <w:rPr>
          <w:rFonts w:ascii="Times New Roman" w:hAnsi="Times New Roman"/>
          <w:sz w:val="20"/>
          <w:szCs w:val="18"/>
        </w:rPr>
        <w:t>--------</w:t>
      </w:r>
    </w:p>
    <w:p w14:paraId="511A530A" w14:textId="77777777" w:rsidR="00932DE9" w:rsidRPr="00FF56E7" w:rsidRDefault="00932DE9" w:rsidP="007B21FF">
      <w:pPr>
        <w:pBdr>
          <w:top w:val="single" w:sz="4" w:space="1" w:color="auto"/>
          <w:left w:val="single" w:sz="4" w:space="4" w:color="auto"/>
          <w:bottom w:val="single" w:sz="4" w:space="20" w:color="auto"/>
          <w:right w:val="single" w:sz="4" w:space="4" w:color="auto"/>
          <w:between w:val="single" w:sz="4" w:space="1" w:color="auto"/>
          <w:bar w:val="single" w:sz="4" w:color="auto"/>
        </w:pBdr>
        <w:spacing w:after="0" w:line="240" w:lineRule="auto"/>
        <w:rPr>
          <w:rFonts w:ascii="Times New Roman" w:hAnsi="Times New Roman"/>
          <w:sz w:val="20"/>
          <w:szCs w:val="18"/>
        </w:rPr>
      </w:pPr>
      <w:r w:rsidRPr="00FF56E7">
        <w:rPr>
          <w:rFonts w:ascii="Times New Roman" w:hAnsi="Times New Roman"/>
          <w:sz w:val="20"/>
          <w:szCs w:val="18"/>
        </w:rPr>
        <w:t>Dean: ---------------------------------------------------------- Signature: -------------------------------------------</w:t>
      </w:r>
    </w:p>
    <w:sectPr w:rsidR="00932DE9" w:rsidRPr="00FF56E7">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A5ACC" w14:textId="77777777" w:rsidR="001003A5" w:rsidRDefault="001003A5" w:rsidP="00932DE9">
      <w:pPr>
        <w:spacing w:after="0" w:line="240" w:lineRule="auto"/>
      </w:pPr>
      <w:r>
        <w:separator/>
      </w:r>
    </w:p>
  </w:endnote>
  <w:endnote w:type="continuationSeparator" w:id="0">
    <w:p w14:paraId="0263F8BD" w14:textId="77777777" w:rsidR="001003A5" w:rsidRDefault="001003A5"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84379"/>
      <w:docPartObj>
        <w:docPartGallery w:val="Page Numbers (Bottom of Page)"/>
        <w:docPartUnique/>
      </w:docPartObj>
    </w:sdtPr>
    <w:sdtEndPr>
      <w:rPr>
        <w:noProof/>
      </w:rPr>
    </w:sdtEndPr>
    <w:sdtContent>
      <w:p w14:paraId="2DBD2FB9" w14:textId="5F6A9C79" w:rsidR="008123B2" w:rsidRDefault="008123B2" w:rsidP="009B33F3">
        <w:pPr>
          <w:pStyle w:val="Footer"/>
          <w:jc w:val="right"/>
        </w:pPr>
        <w:r>
          <w:rPr>
            <w:noProof/>
          </w:rPr>
          <w:t xml:space="preserve">                                                                                                                                                                         QF-AQAC-03.02.01                                                                                                                  </w:t>
        </w:r>
      </w:p>
    </w:sdtContent>
  </w:sdt>
  <w:p w14:paraId="5D5FD5B7" w14:textId="7BD2EFD7" w:rsidR="008123B2" w:rsidRDefault="008123B2">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D7DEC" w14:textId="77777777" w:rsidR="001003A5" w:rsidRDefault="001003A5" w:rsidP="00932DE9">
      <w:pPr>
        <w:spacing w:after="0" w:line="240" w:lineRule="auto"/>
      </w:pPr>
      <w:r>
        <w:separator/>
      </w:r>
    </w:p>
  </w:footnote>
  <w:footnote w:type="continuationSeparator" w:id="0">
    <w:p w14:paraId="22B2FF79" w14:textId="77777777" w:rsidR="001003A5" w:rsidRDefault="001003A5"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598831"/>
      <w:docPartObj>
        <w:docPartGallery w:val="Page Numbers (Top of Page)"/>
        <w:docPartUnique/>
      </w:docPartObj>
    </w:sdtPr>
    <w:sdtEndPr>
      <w:rPr>
        <w:noProof/>
      </w:rPr>
    </w:sdtEndPr>
    <w:sdtContent>
      <w:p w14:paraId="6F6D4569" w14:textId="6A226087" w:rsidR="008123B2" w:rsidRDefault="008123B2">
        <w:pPr>
          <w:pStyle w:val="Header"/>
          <w:rPr>
            <w:noProof/>
          </w:rPr>
        </w:pPr>
        <w:r>
          <w:fldChar w:fldCharType="begin"/>
        </w:r>
        <w:r>
          <w:instrText xml:space="preserve"> PAGE   \* MERGEFORMAT </w:instrText>
        </w:r>
        <w:r>
          <w:fldChar w:fldCharType="separate"/>
        </w:r>
        <w:r w:rsidR="00722E3A">
          <w:rPr>
            <w:noProof/>
          </w:rPr>
          <w:t>4</w:t>
        </w:r>
        <w:r>
          <w:rPr>
            <w:noProof/>
          </w:rPr>
          <w:fldChar w:fldCharType="end"/>
        </w:r>
      </w:p>
      <w:p w14:paraId="3472ECAC" w14:textId="365DD354" w:rsidR="008123B2" w:rsidRDefault="008123B2">
        <w:pPr>
          <w:pStyle w:val="Header"/>
        </w:pPr>
        <w:r>
          <w:rPr>
            <w:rFonts w:ascii="Sakkal Majalla" w:hAnsi="Sakkal Majalla" w:cs="Sakkal Majalla"/>
            <w:noProof/>
          </w:rPr>
          <w:drawing>
            <wp:anchor distT="0" distB="0" distL="114300" distR="114300" simplePos="0" relativeHeight="251659264" behindDoc="0" locked="0" layoutInCell="1" allowOverlap="1" wp14:anchorId="48810931" wp14:editId="7E3EFC3F">
              <wp:simplePos x="0" y="0"/>
              <wp:positionH relativeFrom="margin">
                <wp:posOffset>-802005</wp:posOffset>
              </wp:positionH>
              <wp:positionV relativeFrom="margin">
                <wp:posOffset>-210820</wp:posOffset>
              </wp:positionV>
              <wp:extent cx="992505" cy="556895"/>
              <wp:effectExtent l="0" t="0" r="0" b="0"/>
              <wp:wrapSquare wrapText="bothSides"/>
              <wp:docPr id="11" name="Picture 11" descr="ta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her"/>
                      <pic:cNvPicPr>
                        <a:picLocks noChangeAspect="1" noChangeArrowheads="1"/>
                      </pic:cNvPicPr>
                    </pic:nvPicPr>
                    <pic:blipFill>
                      <a:blip r:embed="rId1" cstate="print"/>
                      <a:srcRect/>
                      <a:stretch>
                        <a:fillRect/>
                      </a:stretch>
                    </pic:blipFill>
                    <pic:spPr bwMode="auto">
                      <a:xfrm>
                        <a:off x="0" y="0"/>
                        <a:ext cx="992505" cy="556895"/>
                      </a:xfrm>
                      <a:prstGeom prst="rect">
                        <a:avLst/>
                      </a:prstGeom>
                      <a:noFill/>
                      <a:ln w="9525">
                        <a:noFill/>
                        <a:miter lim="800000"/>
                        <a:headEnd/>
                        <a:tailEnd/>
                      </a:ln>
                    </pic:spPr>
                  </pic:pic>
                </a:graphicData>
              </a:graphic>
            </wp:anchor>
          </w:drawing>
        </w:r>
      </w:p>
    </w:sdtContent>
  </w:sdt>
  <w:p w14:paraId="565FE6CC" w14:textId="54FE2233" w:rsidR="008123B2" w:rsidRDefault="008123B2" w:rsidP="00932DE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27A5E"/>
    <w:rsid w:val="0004413A"/>
    <w:rsid w:val="00090A57"/>
    <w:rsid w:val="00090BD7"/>
    <w:rsid w:val="00090EE7"/>
    <w:rsid w:val="000A5F11"/>
    <w:rsid w:val="000C5597"/>
    <w:rsid w:val="000E3072"/>
    <w:rsid w:val="000F44CA"/>
    <w:rsid w:val="001003A5"/>
    <w:rsid w:val="00125D07"/>
    <w:rsid w:val="001467A5"/>
    <w:rsid w:val="001625A8"/>
    <w:rsid w:val="001667F3"/>
    <w:rsid w:val="00197239"/>
    <w:rsid w:val="001A41C5"/>
    <w:rsid w:val="001B18F6"/>
    <w:rsid w:val="001C2323"/>
    <w:rsid w:val="001F6B19"/>
    <w:rsid w:val="00242B25"/>
    <w:rsid w:val="0024566B"/>
    <w:rsid w:val="002504A1"/>
    <w:rsid w:val="00281751"/>
    <w:rsid w:val="00285AA8"/>
    <w:rsid w:val="003132C0"/>
    <w:rsid w:val="00313CDE"/>
    <w:rsid w:val="0031719D"/>
    <w:rsid w:val="00320386"/>
    <w:rsid w:val="00361771"/>
    <w:rsid w:val="00387FDA"/>
    <w:rsid w:val="00395380"/>
    <w:rsid w:val="00395C5C"/>
    <w:rsid w:val="003A55CF"/>
    <w:rsid w:val="003D7408"/>
    <w:rsid w:val="003E328A"/>
    <w:rsid w:val="003E56DC"/>
    <w:rsid w:val="004229A3"/>
    <w:rsid w:val="004307CB"/>
    <w:rsid w:val="004337B7"/>
    <w:rsid w:val="00446E39"/>
    <w:rsid w:val="004620FE"/>
    <w:rsid w:val="004647E8"/>
    <w:rsid w:val="00471926"/>
    <w:rsid w:val="004845DA"/>
    <w:rsid w:val="004907C5"/>
    <w:rsid w:val="00494D83"/>
    <w:rsid w:val="004E3427"/>
    <w:rsid w:val="004E3AFA"/>
    <w:rsid w:val="004F3056"/>
    <w:rsid w:val="004F5EE7"/>
    <w:rsid w:val="00514937"/>
    <w:rsid w:val="00535D64"/>
    <w:rsid w:val="00550A2E"/>
    <w:rsid w:val="00574311"/>
    <w:rsid w:val="0057775F"/>
    <w:rsid w:val="005A75C4"/>
    <w:rsid w:val="005B537F"/>
    <w:rsid w:val="005B5C7F"/>
    <w:rsid w:val="005C5A45"/>
    <w:rsid w:val="005C5C11"/>
    <w:rsid w:val="005F0EF9"/>
    <w:rsid w:val="006152F0"/>
    <w:rsid w:val="0062154A"/>
    <w:rsid w:val="006420F9"/>
    <w:rsid w:val="00645331"/>
    <w:rsid w:val="0064561F"/>
    <w:rsid w:val="00674638"/>
    <w:rsid w:val="00687253"/>
    <w:rsid w:val="00693FDA"/>
    <w:rsid w:val="006A44A5"/>
    <w:rsid w:val="006D570C"/>
    <w:rsid w:val="006D6B13"/>
    <w:rsid w:val="006E16FA"/>
    <w:rsid w:val="006E7EEB"/>
    <w:rsid w:val="006F013F"/>
    <w:rsid w:val="0071571B"/>
    <w:rsid w:val="00722E3A"/>
    <w:rsid w:val="007378ED"/>
    <w:rsid w:val="00737C06"/>
    <w:rsid w:val="007465C2"/>
    <w:rsid w:val="00795115"/>
    <w:rsid w:val="007B21FF"/>
    <w:rsid w:val="008123B2"/>
    <w:rsid w:val="008A637F"/>
    <w:rsid w:val="008D28DB"/>
    <w:rsid w:val="008F424B"/>
    <w:rsid w:val="009164BF"/>
    <w:rsid w:val="00920CCB"/>
    <w:rsid w:val="00932DE9"/>
    <w:rsid w:val="00946BC8"/>
    <w:rsid w:val="00960567"/>
    <w:rsid w:val="009B33F3"/>
    <w:rsid w:val="009C2134"/>
    <w:rsid w:val="009F45E5"/>
    <w:rsid w:val="00A02FEC"/>
    <w:rsid w:val="00A648B0"/>
    <w:rsid w:val="00A8624C"/>
    <w:rsid w:val="00B13EDA"/>
    <w:rsid w:val="00B3121C"/>
    <w:rsid w:val="00B8276D"/>
    <w:rsid w:val="00BB365E"/>
    <w:rsid w:val="00BB720F"/>
    <w:rsid w:val="00BC3F8D"/>
    <w:rsid w:val="00BD10BF"/>
    <w:rsid w:val="00BD3015"/>
    <w:rsid w:val="00BD67B9"/>
    <w:rsid w:val="00C33316"/>
    <w:rsid w:val="00C63C13"/>
    <w:rsid w:val="00C6571D"/>
    <w:rsid w:val="00C942A2"/>
    <w:rsid w:val="00CC1C03"/>
    <w:rsid w:val="00CD3F1E"/>
    <w:rsid w:val="00D23F09"/>
    <w:rsid w:val="00D54ED1"/>
    <w:rsid w:val="00D94FEE"/>
    <w:rsid w:val="00E268AF"/>
    <w:rsid w:val="00E26F99"/>
    <w:rsid w:val="00E33C2C"/>
    <w:rsid w:val="00E72A67"/>
    <w:rsid w:val="00EA38F1"/>
    <w:rsid w:val="00EB27A8"/>
    <w:rsid w:val="00EC0CD2"/>
    <w:rsid w:val="00EE571D"/>
    <w:rsid w:val="00EE6445"/>
    <w:rsid w:val="00EF7158"/>
    <w:rsid w:val="00F463E6"/>
    <w:rsid w:val="00F52028"/>
    <w:rsid w:val="00F90285"/>
    <w:rsid w:val="00FB285B"/>
    <w:rsid w:val="00FD27BA"/>
    <w:rsid w:val="00FF5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F76C135B-C941-4E76-AC5C-23D9D354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D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2DE9"/>
  </w:style>
  <w:style w:type="paragraph" w:styleId="Footer">
    <w:name w:val="footer"/>
    <w:basedOn w:val="Normal"/>
    <w:link w:val="FooterChar"/>
    <w:uiPriority w:val="99"/>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Hyperlink">
    <w:name w:val="Hyperlink"/>
    <w:basedOn w:val="DefaultParagraphFont"/>
    <w:uiPriority w:val="99"/>
    <w:unhideWhenUsed/>
    <w:rsid w:val="005B53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KEWWX7CN5SVZ-3-862</_dlc_DocId>
    <_dlc_DocIdUrl xmlns="4c854669-c37d-4e1c-9895-ff9cd39da670">
      <Url>http://sites.ju.edu.jo/en/Pqmc/_layouts/DocIdRedir.aspx?ID=KEWWX7CN5SVZ-3-862</Url>
      <Description>KEWWX7CN5SVZ-3-862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3.xml><?xml version="1.0" encoding="utf-8"?>
<ds:datastoreItem xmlns:ds="http://schemas.openxmlformats.org/officeDocument/2006/customXml" ds:itemID="{9F17EA61-9B6F-4FB0-BA3B-66083EC0E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DDAA7-FB7D-4BFD-812A-185183C8716D}">
  <ds:schemaRefs>
    <ds:schemaRef ds:uri="http://schemas.microsoft.com/sharepoint/events"/>
  </ds:schemaRefs>
</ds:datastoreItem>
</file>

<file path=customXml/itemProps5.xml><?xml version="1.0" encoding="utf-8"?>
<ds:datastoreItem xmlns:ds="http://schemas.openxmlformats.org/officeDocument/2006/customXml" ds:itemID="{54B51568-24B9-4F3D-AE62-49E8E32C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Njood Aldebi</dc:creator>
  <cp:lastModifiedBy>NT</cp:lastModifiedBy>
  <cp:revision>61</cp:revision>
  <cp:lastPrinted>2021-08-16T07:24:00Z</cp:lastPrinted>
  <dcterms:created xsi:type="dcterms:W3CDTF">2023-06-26T06:38:00Z</dcterms:created>
  <dcterms:modified xsi:type="dcterms:W3CDTF">2024-01-21T07:15:00Z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d5ca04f2-a14d-45fa-b964-93a582a6cc1f</vt:lpwstr>
  </property>
</Properties>
</file>