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D09" w:rsidRDefault="00A71D09"/>
    <w:tbl>
      <w:tblPr>
        <w:tblW w:w="97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9"/>
        <w:gridCol w:w="6660"/>
      </w:tblGrid>
      <w:tr w:rsidR="00467733" w:rsidRPr="008367BC" w:rsidTr="00A25386">
        <w:tc>
          <w:tcPr>
            <w:tcW w:w="9799" w:type="dxa"/>
            <w:gridSpan w:val="2"/>
          </w:tcPr>
          <w:p w:rsidR="00467733" w:rsidRPr="00475900" w:rsidRDefault="00467733" w:rsidP="00475900">
            <w:pPr>
              <w:jc w:val="center"/>
              <w:rPr>
                <w:rFonts w:cs="Times New Roman"/>
                <w:b/>
                <w:sz w:val="24"/>
                <w:szCs w:val="24"/>
              </w:rPr>
            </w:pPr>
            <w:r w:rsidRPr="00475900">
              <w:rPr>
                <w:rFonts w:cs="Times New Roman"/>
                <w:b/>
                <w:bCs/>
                <w:snapToGrid/>
                <w:sz w:val="24"/>
                <w:szCs w:val="24"/>
                <w:lang w:bidi="ar-JO"/>
              </w:rPr>
              <w:t>The University of Jordan</w:t>
            </w:r>
          </w:p>
        </w:tc>
      </w:tr>
      <w:tr w:rsidR="00467733" w:rsidRPr="008367BC" w:rsidTr="00A25386">
        <w:tc>
          <w:tcPr>
            <w:tcW w:w="3139" w:type="dxa"/>
          </w:tcPr>
          <w:p w:rsidR="00467733" w:rsidRPr="008367BC" w:rsidRDefault="00467733" w:rsidP="008367BC">
            <w:pPr>
              <w:jc w:val="left"/>
              <w:rPr>
                <w:rFonts w:cs="Times New Roman"/>
                <w:b/>
                <w:sz w:val="24"/>
                <w:szCs w:val="24"/>
              </w:rPr>
            </w:pPr>
            <w:r w:rsidRPr="009561A2">
              <w:rPr>
                <w:rFonts w:cs="Times New Roman"/>
                <w:b/>
                <w:bCs/>
                <w:snapToGrid/>
                <w:sz w:val="24"/>
                <w:szCs w:val="24"/>
                <w:lang w:bidi="ar-JO"/>
              </w:rPr>
              <w:t>Faculty of Agriculture</w:t>
            </w:r>
          </w:p>
        </w:tc>
        <w:tc>
          <w:tcPr>
            <w:tcW w:w="6660" w:type="dxa"/>
          </w:tcPr>
          <w:p w:rsidR="00467733" w:rsidRPr="008367BC" w:rsidRDefault="00AF0DF8" w:rsidP="008367BC">
            <w:pPr>
              <w:jc w:val="left"/>
              <w:rPr>
                <w:rFonts w:cs="Times New Roman"/>
                <w:b/>
                <w:sz w:val="24"/>
                <w:szCs w:val="24"/>
              </w:rPr>
            </w:pPr>
            <w:r w:rsidRPr="009561A2">
              <w:rPr>
                <w:rFonts w:cs="Times New Roman"/>
                <w:b/>
                <w:bCs/>
                <w:snapToGrid/>
                <w:sz w:val="24"/>
                <w:szCs w:val="24"/>
                <w:lang w:bidi="ar-JO"/>
              </w:rPr>
              <w:t>Department of Horticulture and Crop Science</w:t>
            </w:r>
          </w:p>
        </w:tc>
      </w:tr>
      <w:tr w:rsidR="00AF0AB5" w:rsidRPr="008367BC" w:rsidTr="00A25386">
        <w:tc>
          <w:tcPr>
            <w:tcW w:w="3139" w:type="dxa"/>
          </w:tcPr>
          <w:p w:rsidR="00AF0AB5" w:rsidRPr="008367BC" w:rsidRDefault="00AF0AB5" w:rsidP="008367BC">
            <w:pPr>
              <w:jc w:val="left"/>
              <w:rPr>
                <w:rFonts w:cs="Times New Roman"/>
                <w:b/>
                <w:sz w:val="24"/>
                <w:szCs w:val="24"/>
              </w:rPr>
            </w:pPr>
            <w:r w:rsidRPr="008367BC">
              <w:rPr>
                <w:rFonts w:cs="Times New Roman"/>
                <w:b/>
                <w:sz w:val="24"/>
                <w:szCs w:val="24"/>
              </w:rPr>
              <w:t>Course title</w:t>
            </w:r>
          </w:p>
        </w:tc>
        <w:tc>
          <w:tcPr>
            <w:tcW w:w="6660" w:type="dxa"/>
          </w:tcPr>
          <w:p w:rsidR="00AF0AB5" w:rsidRPr="008367BC" w:rsidRDefault="00AF0AB5" w:rsidP="008367BC">
            <w:pPr>
              <w:jc w:val="left"/>
              <w:rPr>
                <w:rFonts w:cs="Times New Roman"/>
                <w:b/>
                <w:sz w:val="24"/>
                <w:szCs w:val="24"/>
              </w:rPr>
            </w:pPr>
            <w:r w:rsidRPr="008367BC">
              <w:rPr>
                <w:rFonts w:cs="Times New Roman"/>
                <w:b/>
                <w:sz w:val="24"/>
                <w:szCs w:val="24"/>
              </w:rPr>
              <w:t>Forestry Science (3 credit hrs 2 lec. + 3 practice)</w:t>
            </w:r>
          </w:p>
        </w:tc>
      </w:tr>
      <w:tr w:rsidR="00AF0AB5" w:rsidRPr="008367BC" w:rsidTr="00A25386">
        <w:tc>
          <w:tcPr>
            <w:tcW w:w="3139" w:type="dxa"/>
          </w:tcPr>
          <w:p w:rsidR="00AF0AB5" w:rsidRPr="008367BC" w:rsidRDefault="00AF0AB5" w:rsidP="008367BC">
            <w:pPr>
              <w:jc w:val="left"/>
              <w:rPr>
                <w:rFonts w:cs="Times New Roman"/>
                <w:b/>
                <w:sz w:val="24"/>
                <w:szCs w:val="24"/>
              </w:rPr>
            </w:pPr>
            <w:r w:rsidRPr="008367BC">
              <w:rPr>
                <w:rFonts w:cs="Times New Roman"/>
                <w:b/>
                <w:sz w:val="24"/>
                <w:szCs w:val="24"/>
              </w:rPr>
              <w:t>Course code</w:t>
            </w:r>
            <w:r w:rsidR="00A25386">
              <w:rPr>
                <w:rFonts w:cs="Times New Roman"/>
                <w:b/>
                <w:sz w:val="24"/>
                <w:szCs w:val="24"/>
              </w:rPr>
              <w:t xml:space="preserve"> &amp; Level</w:t>
            </w:r>
          </w:p>
        </w:tc>
        <w:tc>
          <w:tcPr>
            <w:tcW w:w="6660" w:type="dxa"/>
          </w:tcPr>
          <w:p w:rsidR="00AF0AB5" w:rsidRPr="008367BC" w:rsidRDefault="00AF0AB5" w:rsidP="008367BC">
            <w:pPr>
              <w:jc w:val="left"/>
              <w:rPr>
                <w:rFonts w:cs="Times New Roman"/>
                <w:b/>
                <w:sz w:val="24"/>
                <w:szCs w:val="24"/>
              </w:rPr>
            </w:pPr>
            <w:r w:rsidRPr="008367BC">
              <w:rPr>
                <w:rFonts w:cs="Times New Roman"/>
                <w:b/>
                <w:sz w:val="24"/>
                <w:szCs w:val="24"/>
              </w:rPr>
              <w:t>6</w:t>
            </w:r>
            <w:r w:rsidR="00267280" w:rsidRPr="008367BC">
              <w:rPr>
                <w:rFonts w:cs="Times New Roman"/>
                <w:b/>
                <w:sz w:val="24"/>
                <w:szCs w:val="24"/>
              </w:rPr>
              <w:t>3</w:t>
            </w:r>
            <w:r w:rsidRPr="008367BC">
              <w:rPr>
                <w:rFonts w:cs="Times New Roman"/>
                <w:b/>
                <w:sz w:val="24"/>
                <w:szCs w:val="24"/>
              </w:rPr>
              <w:t>1313</w:t>
            </w:r>
            <w:r w:rsidR="00A25386">
              <w:rPr>
                <w:rFonts w:cs="Times New Roman"/>
                <w:b/>
                <w:sz w:val="24"/>
                <w:szCs w:val="24"/>
              </w:rPr>
              <w:t xml:space="preserve">  , Third year</w:t>
            </w:r>
          </w:p>
        </w:tc>
      </w:tr>
      <w:tr w:rsidR="00AF0AB5" w:rsidRPr="008367BC" w:rsidTr="00A25386">
        <w:tc>
          <w:tcPr>
            <w:tcW w:w="3139" w:type="dxa"/>
          </w:tcPr>
          <w:p w:rsidR="00AF0AB5" w:rsidRPr="008367BC" w:rsidRDefault="007F27E4" w:rsidP="008367BC">
            <w:pPr>
              <w:jc w:val="left"/>
              <w:rPr>
                <w:rFonts w:cs="Times New Roman"/>
                <w:b/>
                <w:sz w:val="24"/>
                <w:szCs w:val="24"/>
              </w:rPr>
            </w:pPr>
            <w:r w:rsidRPr="008367BC">
              <w:rPr>
                <w:rFonts w:cs="Times New Roman"/>
                <w:b/>
                <w:sz w:val="24"/>
                <w:szCs w:val="24"/>
              </w:rPr>
              <w:t>Pre</w:t>
            </w:r>
            <w:r w:rsidR="00A25386">
              <w:rPr>
                <w:rFonts w:cs="Times New Roman"/>
                <w:b/>
                <w:sz w:val="24"/>
                <w:szCs w:val="24"/>
              </w:rPr>
              <w:t>-</w:t>
            </w:r>
            <w:r w:rsidRPr="008367BC">
              <w:rPr>
                <w:rFonts w:cs="Times New Roman"/>
                <w:b/>
                <w:sz w:val="24"/>
                <w:szCs w:val="24"/>
              </w:rPr>
              <w:t>requisite</w:t>
            </w:r>
          </w:p>
        </w:tc>
        <w:tc>
          <w:tcPr>
            <w:tcW w:w="6660" w:type="dxa"/>
          </w:tcPr>
          <w:p w:rsidR="00AF0AB5" w:rsidRPr="008367BC" w:rsidRDefault="007F27E4" w:rsidP="008367BC">
            <w:pPr>
              <w:jc w:val="left"/>
              <w:rPr>
                <w:rFonts w:cs="Times New Roman"/>
                <w:b/>
                <w:sz w:val="24"/>
                <w:szCs w:val="24"/>
              </w:rPr>
            </w:pPr>
            <w:r w:rsidRPr="008367BC">
              <w:rPr>
                <w:rFonts w:cs="Times New Roman"/>
                <w:b/>
                <w:sz w:val="24"/>
                <w:szCs w:val="24"/>
              </w:rPr>
              <w:t>Principle of Plant Production  (6</w:t>
            </w:r>
            <w:r w:rsidR="00267280" w:rsidRPr="008367BC">
              <w:rPr>
                <w:rFonts w:cs="Times New Roman"/>
                <w:b/>
                <w:sz w:val="24"/>
                <w:szCs w:val="24"/>
              </w:rPr>
              <w:t>6</w:t>
            </w:r>
            <w:r w:rsidRPr="008367BC">
              <w:rPr>
                <w:rFonts w:cs="Times New Roman"/>
                <w:b/>
                <w:sz w:val="24"/>
                <w:szCs w:val="24"/>
              </w:rPr>
              <w:t>1101)</w:t>
            </w:r>
          </w:p>
        </w:tc>
      </w:tr>
    </w:tbl>
    <w:p w:rsidR="007F27E4" w:rsidRDefault="007F27E4" w:rsidP="007F27E4"/>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0"/>
        <w:gridCol w:w="2250"/>
        <w:gridCol w:w="2700"/>
      </w:tblGrid>
      <w:tr w:rsidR="00A25386" w:rsidRPr="00AF0DF8" w:rsidTr="00A25386">
        <w:tc>
          <w:tcPr>
            <w:tcW w:w="4860" w:type="dxa"/>
          </w:tcPr>
          <w:p w:rsidR="00A25386" w:rsidRPr="00A25386" w:rsidRDefault="00A25386" w:rsidP="00A25386">
            <w:pPr>
              <w:jc w:val="both"/>
              <w:rPr>
                <w:rFonts w:cs="Times New Roman"/>
                <w:b/>
                <w:bCs/>
                <w:snapToGrid/>
                <w:sz w:val="24"/>
                <w:szCs w:val="24"/>
              </w:rPr>
            </w:pPr>
            <w:r w:rsidRPr="00A25386">
              <w:rPr>
                <w:rFonts w:cs="Times New Roman"/>
                <w:b/>
                <w:bCs/>
                <w:snapToGrid/>
                <w:sz w:val="24"/>
                <w:szCs w:val="24"/>
              </w:rPr>
              <w:t>Coordinator/ Lecturer</w:t>
            </w:r>
          </w:p>
        </w:tc>
        <w:tc>
          <w:tcPr>
            <w:tcW w:w="2250" w:type="dxa"/>
          </w:tcPr>
          <w:p w:rsidR="00A25386" w:rsidRPr="00A25386" w:rsidRDefault="00A25386" w:rsidP="00A25386">
            <w:pPr>
              <w:jc w:val="center"/>
              <w:rPr>
                <w:rFonts w:cs="Times New Roman"/>
                <w:b/>
                <w:bCs/>
                <w:snapToGrid/>
                <w:sz w:val="24"/>
                <w:szCs w:val="24"/>
              </w:rPr>
            </w:pPr>
            <w:r w:rsidRPr="00A25386">
              <w:rPr>
                <w:rFonts w:cs="Times New Roman"/>
                <w:b/>
                <w:bCs/>
                <w:snapToGrid/>
                <w:sz w:val="24"/>
                <w:szCs w:val="24"/>
              </w:rPr>
              <w:t>Office number</w:t>
            </w:r>
          </w:p>
        </w:tc>
        <w:tc>
          <w:tcPr>
            <w:tcW w:w="2700" w:type="dxa"/>
          </w:tcPr>
          <w:p w:rsidR="00A25386" w:rsidRPr="00A25386" w:rsidRDefault="00A25386" w:rsidP="00A25386">
            <w:pPr>
              <w:jc w:val="center"/>
              <w:rPr>
                <w:rFonts w:cs="Times New Roman"/>
                <w:b/>
                <w:bCs/>
                <w:snapToGrid/>
                <w:sz w:val="24"/>
                <w:szCs w:val="24"/>
              </w:rPr>
            </w:pPr>
            <w:r w:rsidRPr="00A25386">
              <w:rPr>
                <w:rFonts w:cs="Times New Roman"/>
                <w:b/>
                <w:bCs/>
                <w:snapToGrid/>
                <w:sz w:val="24"/>
                <w:szCs w:val="24"/>
              </w:rPr>
              <w:t>Office phone</w:t>
            </w:r>
          </w:p>
        </w:tc>
      </w:tr>
      <w:tr w:rsidR="00A25386" w:rsidRPr="00AF0DF8" w:rsidTr="00A25386">
        <w:tc>
          <w:tcPr>
            <w:tcW w:w="4860" w:type="dxa"/>
          </w:tcPr>
          <w:p w:rsidR="00A25386" w:rsidRPr="00AF0DF8" w:rsidRDefault="00A25386" w:rsidP="00405CD9">
            <w:pPr>
              <w:jc w:val="left"/>
              <w:rPr>
                <w:rFonts w:cs="Times New Roman"/>
                <w:snapToGrid/>
                <w:sz w:val="24"/>
                <w:szCs w:val="24"/>
              </w:rPr>
            </w:pPr>
            <w:r w:rsidRPr="00AF0DF8">
              <w:rPr>
                <w:rFonts w:cs="Times New Roman"/>
                <w:snapToGrid/>
                <w:sz w:val="24"/>
                <w:szCs w:val="24"/>
              </w:rPr>
              <w:t>Prof.Dr</w:t>
            </w:r>
            <w:r>
              <w:rPr>
                <w:rFonts w:cs="Times New Roman"/>
                <w:snapToGrid/>
                <w:sz w:val="24"/>
                <w:szCs w:val="24"/>
              </w:rPr>
              <w:t>.</w:t>
            </w:r>
            <w:r w:rsidRPr="00AF0DF8">
              <w:rPr>
                <w:rFonts w:cs="Times New Roman"/>
                <w:snapToGrid/>
                <w:sz w:val="24"/>
                <w:szCs w:val="24"/>
              </w:rPr>
              <w:t>Mohammad Omari</w:t>
            </w:r>
          </w:p>
        </w:tc>
        <w:tc>
          <w:tcPr>
            <w:tcW w:w="2250" w:type="dxa"/>
          </w:tcPr>
          <w:p w:rsidR="00A25386" w:rsidRPr="00AF0DF8" w:rsidRDefault="008F5738" w:rsidP="00A25386">
            <w:pPr>
              <w:jc w:val="center"/>
              <w:rPr>
                <w:rFonts w:cs="Times New Roman"/>
                <w:snapToGrid/>
                <w:sz w:val="24"/>
                <w:szCs w:val="24"/>
              </w:rPr>
            </w:pPr>
            <w:r>
              <w:rPr>
                <w:rFonts w:cs="Times New Roman"/>
                <w:snapToGrid/>
                <w:sz w:val="24"/>
                <w:szCs w:val="24"/>
              </w:rPr>
              <w:t>249</w:t>
            </w:r>
          </w:p>
        </w:tc>
        <w:tc>
          <w:tcPr>
            <w:tcW w:w="2700" w:type="dxa"/>
          </w:tcPr>
          <w:p w:rsidR="00A25386" w:rsidRPr="00AF0DF8" w:rsidRDefault="00A25386" w:rsidP="00A25386">
            <w:pPr>
              <w:jc w:val="center"/>
              <w:rPr>
                <w:rFonts w:cs="Times New Roman"/>
                <w:snapToGrid/>
                <w:sz w:val="24"/>
                <w:szCs w:val="24"/>
              </w:rPr>
            </w:pPr>
            <w:r w:rsidRPr="00AF0DF8">
              <w:rPr>
                <w:rFonts w:cs="Times New Roman"/>
                <w:snapToGrid/>
                <w:sz w:val="24"/>
                <w:szCs w:val="24"/>
              </w:rPr>
              <w:t>22334</w:t>
            </w:r>
          </w:p>
        </w:tc>
      </w:tr>
    </w:tbl>
    <w:p w:rsidR="00475900" w:rsidRDefault="00475900" w:rsidP="007F27E4"/>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0"/>
        <w:gridCol w:w="2250"/>
        <w:gridCol w:w="2700"/>
      </w:tblGrid>
      <w:tr w:rsidR="00A25386" w:rsidRPr="00AF0DF8" w:rsidTr="00A25386">
        <w:tc>
          <w:tcPr>
            <w:tcW w:w="4860" w:type="dxa"/>
          </w:tcPr>
          <w:p w:rsidR="00A25386" w:rsidRPr="00A25386" w:rsidRDefault="00A25386" w:rsidP="00A25386">
            <w:pPr>
              <w:jc w:val="center"/>
              <w:rPr>
                <w:rFonts w:cs="Times New Roman"/>
                <w:b/>
                <w:bCs/>
                <w:snapToGrid/>
                <w:sz w:val="24"/>
                <w:szCs w:val="24"/>
              </w:rPr>
            </w:pPr>
            <w:r w:rsidRPr="00A25386">
              <w:rPr>
                <w:rFonts w:cs="Times New Roman"/>
                <w:b/>
                <w:bCs/>
                <w:snapToGrid/>
                <w:sz w:val="24"/>
                <w:szCs w:val="24"/>
              </w:rPr>
              <w:t>Course website</w:t>
            </w:r>
          </w:p>
        </w:tc>
        <w:tc>
          <w:tcPr>
            <w:tcW w:w="2250" w:type="dxa"/>
          </w:tcPr>
          <w:p w:rsidR="00A25386" w:rsidRPr="00A25386" w:rsidRDefault="00A25386" w:rsidP="00A25386">
            <w:pPr>
              <w:jc w:val="center"/>
              <w:rPr>
                <w:rFonts w:cs="Times New Roman"/>
                <w:b/>
                <w:bCs/>
                <w:snapToGrid/>
                <w:sz w:val="24"/>
                <w:szCs w:val="24"/>
              </w:rPr>
            </w:pPr>
            <w:r w:rsidRPr="00A25386">
              <w:rPr>
                <w:rFonts w:cs="Times New Roman"/>
                <w:b/>
                <w:bCs/>
                <w:snapToGrid/>
                <w:sz w:val="24"/>
                <w:szCs w:val="24"/>
              </w:rPr>
              <w:t>E-mail</w:t>
            </w:r>
          </w:p>
        </w:tc>
        <w:tc>
          <w:tcPr>
            <w:tcW w:w="2700" w:type="dxa"/>
          </w:tcPr>
          <w:p w:rsidR="00A25386" w:rsidRPr="00A25386" w:rsidRDefault="00A25386" w:rsidP="00A25386">
            <w:pPr>
              <w:jc w:val="center"/>
              <w:rPr>
                <w:rFonts w:cs="Times New Roman"/>
                <w:b/>
                <w:bCs/>
                <w:snapToGrid/>
                <w:sz w:val="24"/>
                <w:szCs w:val="24"/>
              </w:rPr>
            </w:pPr>
            <w:r w:rsidRPr="00A25386">
              <w:rPr>
                <w:rFonts w:cs="Times New Roman"/>
                <w:b/>
                <w:bCs/>
                <w:snapToGrid/>
                <w:sz w:val="24"/>
                <w:szCs w:val="24"/>
              </w:rPr>
              <w:t>Place</w:t>
            </w:r>
          </w:p>
        </w:tc>
      </w:tr>
      <w:tr w:rsidR="00A25386" w:rsidRPr="00AF0DF8" w:rsidTr="00A25386">
        <w:tc>
          <w:tcPr>
            <w:tcW w:w="4860" w:type="dxa"/>
          </w:tcPr>
          <w:p w:rsidR="00A25386" w:rsidRPr="00AF0DF8" w:rsidRDefault="00A25386" w:rsidP="00405CD9">
            <w:pPr>
              <w:jc w:val="left"/>
              <w:rPr>
                <w:rFonts w:cs="Times New Roman"/>
                <w:snapToGrid/>
                <w:sz w:val="24"/>
                <w:szCs w:val="24"/>
              </w:rPr>
            </w:pPr>
            <w:r w:rsidRPr="00AF0DF8">
              <w:rPr>
                <w:rFonts w:cs="Times New Roman"/>
                <w:snapToGrid/>
                <w:sz w:val="24"/>
                <w:szCs w:val="24"/>
              </w:rPr>
              <w:t>On UJ E. Learning</w:t>
            </w:r>
            <w:r w:rsidRPr="00AF0DF8">
              <w:rPr>
                <w:rFonts w:cs="Times New Roman"/>
                <w:snapToGrid/>
                <w:sz w:val="24"/>
                <w:szCs w:val="24"/>
                <w:lang w:bidi="ar-JO"/>
              </w:rPr>
              <w:t xml:space="preserve"> portal </w:t>
            </w:r>
            <w:r w:rsidRPr="00AF0DF8">
              <w:rPr>
                <w:rFonts w:cs="IrisUPC" w:hint="cs"/>
                <w:snapToGrid/>
                <w:sz w:val="24"/>
                <w:szCs w:val="24"/>
                <w:lang w:bidi="ar-JO"/>
              </w:rPr>
              <w:t>@</w:t>
            </w:r>
            <w:r w:rsidRPr="00AF0DF8">
              <w:rPr>
                <w:rFonts w:cs="Times New Roman"/>
                <w:snapToGrid/>
                <w:sz w:val="24"/>
                <w:szCs w:val="24"/>
                <w:lang w:bidi="ar-JO"/>
              </w:rPr>
              <w:t xml:space="preserve"> Moodle LCM .</w:t>
            </w:r>
          </w:p>
        </w:tc>
        <w:tc>
          <w:tcPr>
            <w:tcW w:w="2250" w:type="dxa"/>
          </w:tcPr>
          <w:p w:rsidR="00A25386" w:rsidRPr="00AF0DF8" w:rsidRDefault="00A25386" w:rsidP="00405CD9">
            <w:pPr>
              <w:jc w:val="center"/>
              <w:rPr>
                <w:rFonts w:cs="Times New Roman"/>
                <w:snapToGrid/>
                <w:sz w:val="24"/>
                <w:szCs w:val="24"/>
              </w:rPr>
            </w:pPr>
            <w:r w:rsidRPr="00AF0DF8">
              <w:rPr>
                <w:rFonts w:cs="Times New Roman"/>
                <w:snapToGrid/>
                <w:sz w:val="24"/>
                <w:szCs w:val="24"/>
              </w:rPr>
              <w:t>momari@ju.edu.jo</w:t>
            </w:r>
            <w:r>
              <w:rPr>
                <w:rFonts w:cs="Times New Roman"/>
                <w:snapToGrid/>
                <w:sz w:val="24"/>
                <w:szCs w:val="24"/>
              </w:rPr>
              <w:t xml:space="preserve"> </w:t>
            </w:r>
          </w:p>
        </w:tc>
        <w:tc>
          <w:tcPr>
            <w:tcW w:w="2700" w:type="dxa"/>
          </w:tcPr>
          <w:p w:rsidR="00A25386" w:rsidRPr="00AF0DF8" w:rsidRDefault="00A25386" w:rsidP="00A25386">
            <w:pPr>
              <w:jc w:val="both"/>
              <w:rPr>
                <w:rFonts w:cs="Times New Roman"/>
                <w:snapToGrid/>
                <w:sz w:val="24"/>
                <w:szCs w:val="24"/>
              </w:rPr>
            </w:pPr>
            <w:r w:rsidRPr="00AF0DF8">
              <w:rPr>
                <w:rFonts w:cs="Times New Roman"/>
                <w:snapToGrid/>
                <w:sz w:val="24"/>
                <w:szCs w:val="24"/>
              </w:rPr>
              <w:t>Classroom no</w:t>
            </w:r>
            <w:r>
              <w:rPr>
                <w:rFonts w:cs="Times New Roman"/>
                <w:snapToGrid/>
                <w:sz w:val="24"/>
                <w:szCs w:val="24"/>
              </w:rPr>
              <w:t>.</w:t>
            </w:r>
            <w:r w:rsidRPr="00AF0DF8">
              <w:rPr>
                <w:rFonts w:cs="Times New Roman"/>
                <w:snapToGrid/>
                <w:sz w:val="24"/>
                <w:szCs w:val="24"/>
              </w:rPr>
              <w:t xml:space="preserve"> (61181)</w:t>
            </w:r>
          </w:p>
        </w:tc>
      </w:tr>
    </w:tbl>
    <w:p w:rsidR="00475900" w:rsidRDefault="00475900" w:rsidP="007F27E4"/>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0"/>
        <w:gridCol w:w="1890"/>
        <w:gridCol w:w="1272"/>
        <w:gridCol w:w="2012"/>
        <w:gridCol w:w="1403"/>
        <w:gridCol w:w="1613"/>
      </w:tblGrid>
      <w:tr w:rsidR="00A25386" w:rsidRPr="00A25386" w:rsidTr="00A25386">
        <w:tc>
          <w:tcPr>
            <w:tcW w:w="9810" w:type="dxa"/>
            <w:gridSpan w:val="6"/>
          </w:tcPr>
          <w:p w:rsidR="00A25386" w:rsidRPr="00A25386" w:rsidRDefault="00A25386" w:rsidP="00405CD9">
            <w:pPr>
              <w:jc w:val="both"/>
              <w:rPr>
                <w:rFonts w:cs="Times New Roman"/>
                <w:b/>
                <w:bCs/>
                <w:snapToGrid/>
                <w:sz w:val="24"/>
                <w:szCs w:val="24"/>
              </w:rPr>
            </w:pPr>
            <w:r w:rsidRPr="00A25386">
              <w:rPr>
                <w:rFonts w:cs="Times New Roman"/>
                <w:b/>
                <w:bCs/>
                <w:snapToGrid/>
                <w:sz w:val="24"/>
                <w:szCs w:val="24"/>
              </w:rPr>
              <w:t>Office hours</w:t>
            </w:r>
          </w:p>
        </w:tc>
      </w:tr>
      <w:tr w:rsidR="00A25386" w:rsidRPr="00A25386" w:rsidTr="00A25386">
        <w:tc>
          <w:tcPr>
            <w:tcW w:w="1620" w:type="dxa"/>
          </w:tcPr>
          <w:p w:rsidR="00A25386" w:rsidRPr="00A25386" w:rsidRDefault="00A25386" w:rsidP="00405CD9">
            <w:pPr>
              <w:jc w:val="both"/>
              <w:rPr>
                <w:rFonts w:cs="Times New Roman"/>
                <w:b/>
                <w:bCs/>
                <w:snapToGrid/>
                <w:sz w:val="24"/>
                <w:szCs w:val="24"/>
              </w:rPr>
            </w:pPr>
            <w:r w:rsidRPr="00A25386">
              <w:rPr>
                <w:rFonts w:cs="Times New Roman"/>
                <w:b/>
                <w:bCs/>
                <w:snapToGrid/>
                <w:sz w:val="24"/>
                <w:szCs w:val="24"/>
              </w:rPr>
              <w:t>Day/Time</w:t>
            </w:r>
          </w:p>
        </w:tc>
        <w:tc>
          <w:tcPr>
            <w:tcW w:w="1890" w:type="dxa"/>
          </w:tcPr>
          <w:p w:rsidR="00A25386" w:rsidRPr="00A25386" w:rsidRDefault="00A25386" w:rsidP="00405CD9">
            <w:pPr>
              <w:jc w:val="center"/>
              <w:rPr>
                <w:rFonts w:cs="Times New Roman"/>
                <w:b/>
                <w:bCs/>
                <w:snapToGrid/>
                <w:sz w:val="24"/>
                <w:szCs w:val="24"/>
              </w:rPr>
            </w:pPr>
            <w:r w:rsidRPr="00A25386">
              <w:rPr>
                <w:rFonts w:cs="Times New Roman"/>
                <w:b/>
                <w:bCs/>
                <w:snapToGrid/>
                <w:sz w:val="24"/>
                <w:szCs w:val="24"/>
              </w:rPr>
              <w:t>Sunday</w:t>
            </w:r>
          </w:p>
        </w:tc>
        <w:tc>
          <w:tcPr>
            <w:tcW w:w="1272" w:type="dxa"/>
          </w:tcPr>
          <w:p w:rsidR="00A25386" w:rsidRPr="00A25386" w:rsidRDefault="00A25386" w:rsidP="00405CD9">
            <w:pPr>
              <w:jc w:val="center"/>
              <w:rPr>
                <w:rFonts w:cs="Times New Roman"/>
                <w:b/>
                <w:bCs/>
                <w:snapToGrid/>
                <w:sz w:val="24"/>
                <w:szCs w:val="24"/>
              </w:rPr>
            </w:pPr>
            <w:r w:rsidRPr="00A25386">
              <w:rPr>
                <w:rFonts w:cs="Times New Roman"/>
                <w:b/>
                <w:bCs/>
                <w:snapToGrid/>
                <w:sz w:val="24"/>
                <w:szCs w:val="24"/>
              </w:rPr>
              <w:t>Monday</w:t>
            </w:r>
          </w:p>
        </w:tc>
        <w:tc>
          <w:tcPr>
            <w:tcW w:w="2012" w:type="dxa"/>
          </w:tcPr>
          <w:p w:rsidR="00A25386" w:rsidRPr="00A25386" w:rsidRDefault="00A25386" w:rsidP="00405CD9">
            <w:pPr>
              <w:jc w:val="center"/>
              <w:rPr>
                <w:rFonts w:cs="Times New Roman"/>
                <w:b/>
                <w:bCs/>
                <w:snapToGrid/>
                <w:sz w:val="24"/>
                <w:szCs w:val="24"/>
              </w:rPr>
            </w:pPr>
            <w:r w:rsidRPr="00A25386">
              <w:rPr>
                <w:rFonts w:cs="Times New Roman"/>
                <w:b/>
                <w:bCs/>
                <w:snapToGrid/>
                <w:sz w:val="24"/>
                <w:szCs w:val="24"/>
              </w:rPr>
              <w:t>Tuesday</w:t>
            </w:r>
          </w:p>
        </w:tc>
        <w:tc>
          <w:tcPr>
            <w:tcW w:w="1403" w:type="dxa"/>
          </w:tcPr>
          <w:p w:rsidR="00A25386" w:rsidRPr="00A25386" w:rsidRDefault="00A25386" w:rsidP="00405CD9">
            <w:pPr>
              <w:jc w:val="center"/>
              <w:rPr>
                <w:rFonts w:cs="Times New Roman"/>
                <w:b/>
                <w:bCs/>
                <w:snapToGrid/>
                <w:sz w:val="24"/>
                <w:szCs w:val="24"/>
              </w:rPr>
            </w:pPr>
            <w:r w:rsidRPr="00A25386">
              <w:rPr>
                <w:rFonts w:cs="Times New Roman"/>
                <w:b/>
                <w:bCs/>
                <w:snapToGrid/>
                <w:sz w:val="24"/>
                <w:szCs w:val="24"/>
              </w:rPr>
              <w:t>Wednesday</w:t>
            </w:r>
          </w:p>
        </w:tc>
        <w:tc>
          <w:tcPr>
            <w:tcW w:w="1613" w:type="dxa"/>
          </w:tcPr>
          <w:p w:rsidR="00A25386" w:rsidRPr="00A25386" w:rsidRDefault="00A25386" w:rsidP="00405CD9">
            <w:pPr>
              <w:jc w:val="center"/>
              <w:rPr>
                <w:rFonts w:cs="Times New Roman"/>
                <w:b/>
                <w:bCs/>
                <w:snapToGrid/>
                <w:sz w:val="24"/>
                <w:szCs w:val="24"/>
              </w:rPr>
            </w:pPr>
            <w:r w:rsidRPr="00A25386">
              <w:rPr>
                <w:rFonts w:cs="Times New Roman"/>
                <w:b/>
                <w:bCs/>
                <w:snapToGrid/>
                <w:sz w:val="24"/>
                <w:szCs w:val="24"/>
              </w:rPr>
              <w:t>Thursday</w:t>
            </w:r>
          </w:p>
        </w:tc>
      </w:tr>
      <w:tr w:rsidR="00A25386" w:rsidRPr="00A25386" w:rsidTr="00A25386">
        <w:tc>
          <w:tcPr>
            <w:tcW w:w="1620" w:type="dxa"/>
          </w:tcPr>
          <w:p w:rsidR="00A25386" w:rsidRPr="00A25386" w:rsidRDefault="00A25386" w:rsidP="00405CD9">
            <w:pPr>
              <w:jc w:val="both"/>
              <w:rPr>
                <w:rFonts w:cs="Times New Roman"/>
                <w:b/>
                <w:bCs/>
                <w:snapToGrid/>
                <w:sz w:val="24"/>
                <w:szCs w:val="24"/>
              </w:rPr>
            </w:pPr>
            <w:r w:rsidRPr="00A25386">
              <w:rPr>
                <w:rFonts w:cs="Times New Roman"/>
                <w:b/>
                <w:bCs/>
                <w:snapToGrid/>
                <w:sz w:val="24"/>
                <w:szCs w:val="24"/>
              </w:rPr>
              <w:t>Day</w:t>
            </w:r>
          </w:p>
        </w:tc>
        <w:tc>
          <w:tcPr>
            <w:tcW w:w="1890" w:type="dxa"/>
          </w:tcPr>
          <w:p w:rsidR="00A25386" w:rsidRPr="00A25386" w:rsidRDefault="00A25386" w:rsidP="00405CD9">
            <w:pPr>
              <w:jc w:val="center"/>
              <w:rPr>
                <w:rFonts w:cs="Times New Roman"/>
                <w:b/>
                <w:bCs/>
                <w:snapToGrid/>
                <w:sz w:val="24"/>
                <w:szCs w:val="24"/>
              </w:rPr>
            </w:pPr>
            <w:r w:rsidRPr="00A25386">
              <w:rPr>
                <w:rFonts w:cs="Times New Roman"/>
                <w:b/>
                <w:bCs/>
                <w:snapToGrid/>
                <w:sz w:val="24"/>
                <w:szCs w:val="24"/>
              </w:rPr>
              <w:t>*</w:t>
            </w:r>
          </w:p>
        </w:tc>
        <w:tc>
          <w:tcPr>
            <w:tcW w:w="1272" w:type="dxa"/>
          </w:tcPr>
          <w:p w:rsidR="00A25386" w:rsidRPr="00A25386" w:rsidRDefault="00A25386" w:rsidP="00405CD9">
            <w:pPr>
              <w:jc w:val="center"/>
              <w:rPr>
                <w:rFonts w:cs="Times New Roman"/>
                <w:b/>
                <w:bCs/>
                <w:snapToGrid/>
                <w:sz w:val="24"/>
                <w:szCs w:val="24"/>
              </w:rPr>
            </w:pPr>
          </w:p>
        </w:tc>
        <w:tc>
          <w:tcPr>
            <w:tcW w:w="2012" w:type="dxa"/>
          </w:tcPr>
          <w:p w:rsidR="00A25386" w:rsidRPr="00A25386" w:rsidRDefault="00A25386" w:rsidP="00405CD9">
            <w:pPr>
              <w:jc w:val="center"/>
              <w:rPr>
                <w:rFonts w:cs="Times New Roman"/>
                <w:b/>
                <w:bCs/>
                <w:snapToGrid/>
                <w:sz w:val="24"/>
                <w:szCs w:val="24"/>
              </w:rPr>
            </w:pPr>
            <w:r w:rsidRPr="00A25386">
              <w:rPr>
                <w:rFonts w:cs="Times New Roman"/>
                <w:b/>
                <w:bCs/>
                <w:snapToGrid/>
                <w:sz w:val="24"/>
                <w:szCs w:val="24"/>
              </w:rPr>
              <w:t>*</w:t>
            </w:r>
          </w:p>
        </w:tc>
        <w:tc>
          <w:tcPr>
            <w:tcW w:w="1403" w:type="dxa"/>
          </w:tcPr>
          <w:p w:rsidR="00A25386" w:rsidRPr="00A25386" w:rsidRDefault="00A25386" w:rsidP="00405CD9">
            <w:pPr>
              <w:jc w:val="center"/>
              <w:rPr>
                <w:rFonts w:cs="Times New Roman"/>
                <w:b/>
                <w:bCs/>
                <w:snapToGrid/>
                <w:sz w:val="24"/>
                <w:szCs w:val="24"/>
              </w:rPr>
            </w:pPr>
            <w:r w:rsidRPr="00A25386">
              <w:rPr>
                <w:rFonts w:cs="Times New Roman"/>
                <w:b/>
                <w:bCs/>
                <w:snapToGrid/>
                <w:sz w:val="24"/>
                <w:szCs w:val="24"/>
              </w:rPr>
              <w:t>*</w:t>
            </w:r>
          </w:p>
        </w:tc>
        <w:tc>
          <w:tcPr>
            <w:tcW w:w="1613" w:type="dxa"/>
          </w:tcPr>
          <w:p w:rsidR="00A25386" w:rsidRPr="00A25386" w:rsidRDefault="00A25386" w:rsidP="00405CD9">
            <w:pPr>
              <w:jc w:val="center"/>
              <w:rPr>
                <w:rFonts w:cs="Times New Roman"/>
                <w:b/>
                <w:bCs/>
                <w:snapToGrid/>
                <w:sz w:val="24"/>
                <w:szCs w:val="24"/>
              </w:rPr>
            </w:pPr>
            <w:r w:rsidRPr="00A25386">
              <w:rPr>
                <w:rFonts w:cs="Times New Roman"/>
                <w:b/>
                <w:bCs/>
                <w:snapToGrid/>
                <w:sz w:val="24"/>
                <w:szCs w:val="24"/>
              </w:rPr>
              <w:t>*</w:t>
            </w:r>
          </w:p>
        </w:tc>
      </w:tr>
      <w:tr w:rsidR="00A25386" w:rsidRPr="00A25386" w:rsidTr="00A25386">
        <w:tc>
          <w:tcPr>
            <w:tcW w:w="1620" w:type="dxa"/>
          </w:tcPr>
          <w:p w:rsidR="00A25386" w:rsidRPr="00A25386" w:rsidRDefault="00A25386" w:rsidP="00405CD9">
            <w:pPr>
              <w:jc w:val="both"/>
              <w:rPr>
                <w:rFonts w:cs="Times New Roman"/>
                <w:b/>
                <w:bCs/>
                <w:snapToGrid/>
                <w:sz w:val="24"/>
                <w:szCs w:val="24"/>
              </w:rPr>
            </w:pPr>
            <w:r w:rsidRPr="00A25386">
              <w:rPr>
                <w:rFonts w:cs="Times New Roman"/>
                <w:b/>
                <w:bCs/>
                <w:snapToGrid/>
                <w:sz w:val="24"/>
                <w:szCs w:val="24"/>
              </w:rPr>
              <w:t>Time</w:t>
            </w:r>
          </w:p>
        </w:tc>
        <w:tc>
          <w:tcPr>
            <w:tcW w:w="1890" w:type="dxa"/>
          </w:tcPr>
          <w:p w:rsidR="00A25386" w:rsidRPr="00A25386" w:rsidRDefault="00A25386" w:rsidP="00405CD9">
            <w:pPr>
              <w:jc w:val="center"/>
              <w:rPr>
                <w:rFonts w:cs="Times New Roman"/>
                <w:b/>
                <w:bCs/>
                <w:snapToGrid/>
                <w:sz w:val="24"/>
                <w:szCs w:val="24"/>
              </w:rPr>
            </w:pPr>
            <w:r w:rsidRPr="00A25386">
              <w:rPr>
                <w:rFonts w:cs="Times New Roman"/>
                <w:b/>
                <w:bCs/>
                <w:snapToGrid/>
                <w:sz w:val="24"/>
                <w:szCs w:val="24"/>
              </w:rPr>
              <w:t>(8-9)  &amp; ( 9-16)</w:t>
            </w:r>
          </w:p>
        </w:tc>
        <w:tc>
          <w:tcPr>
            <w:tcW w:w="1272" w:type="dxa"/>
          </w:tcPr>
          <w:p w:rsidR="00A25386" w:rsidRPr="00A25386" w:rsidRDefault="00A25386" w:rsidP="00405CD9">
            <w:pPr>
              <w:jc w:val="center"/>
              <w:rPr>
                <w:rFonts w:cs="Times New Roman"/>
                <w:b/>
                <w:bCs/>
                <w:snapToGrid/>
                <w:sz w:val="24"/>
                <w:szCs w:val="24"/>
              </w:rPr>
            </w:pPr>
            <w:r w:rsidRPr="00A25386">
              <w:rPr>
                <w:rFonts w:cs="Times New Roman"/>
                <w:b/>
                <w:bCs/>
                <w:snapToGrid/>
                <w:sz w:val="24"/>
                <w:szCs w:val="24"/>
              </w:rPr>
              <w:t>(8-15)</w:t>
            </w:r>
          </w:p>
        </w:tc>
        <w:tc>
          <w:tcPr>
            <w:tcW w:w="2012" w:type="dxa"/>
          </w:tcPr>
          <w:p w:rsidR="00A25386" w:rsidRPr="00A25386" w:rsidRDefault="00A25386" w:rsidP="00405CD9">
            <w:pPr>
              <w:jc w:val="center"/>
              <w:rPr>
                <w:rFonts w:cs="Times New Roman"/>
                <w:b/>
                <w:bCs/>
                <w:snapToGrid/>
                <w:sz w:val="24"/>
                <w:szCs w:val="24"/>
              </w:rPr>
            </w:pPr>
            <w:r w:rsidRPr="00A25386">
              <w:rPr>
                <w:rFonts w:cs="Times New Roman"/>
                <w:b/>
                <w:bCs/>
                <w:snapToGrid/>
                <w:sz w:val="24"/>
                <w:szCs w:val="24"/>
              </w:rPr>
              <w:t>(8-9) &amp;(10-12)</w:t>
            </w:r>
          </w:p>
        </w:tc>
        <w:tc>
          <w:tcPr>
            <w:tcW w:w="1403" w:type="dxa"/>
          </w:tcPr>
          <w:p w:rsidR="00A25386" w:rsidRPr="00A25386" w:rsidRDefault="00A25386" w:rsidP="00405CD9">
            <w:pPr>
              <w:jc w:val="center"/>
              <w:rPr>
                <w:rFonts w:cs="Times New Roman"/>
                <w:b/>
                <w:bCs/>
                <w:snapToGrid/>
                <w:sz w:val="24"/>
                <w:szCs w:val="24"/>
              </w:rPr>
            </w:pPr>
            <w:r w:rsidRPr="00A25386">
              <w:rPr>
                <w:rFonts w:cs="Times New Roman"/>
                <w:b/>
                <w:bCs/>
                <w:snapToGrid/>
                <w:sz w:val="24"/>
                <w:szCs w:val="24"/>
              </w:rPr>
              <w:t>(816)</w:t>
            </w:r>
          </w:p>
        </w:tc>
        <w:tc>
          <w:tcPr>
            <w:tcW w:w="1613" w:type="dxa"/>
          </w:tcPr>
          <w:p w:rsidR="00A25386" w:rsidRPr="00A25386" w:rsidRDefault="00A25386" w:rsidP="00405CD9">
            <w:pPr>
              <w:jc w:val="center"/>
              <w:rPr>
                <w:rFonts w:cs="Times New Roman"/>
                <w:b/>
                <w:bCs/>
                <w:snapToGrid/>
                <w:sz w:val="24"/>
                <w:szCs w:val="24"/>
              </w:rPr>
            </w:pPr>
            <w:r w:rsidRPr="00A25386">
              <w:rPr>
                <w:rFonts w:cs="Times New Roman"/>
                <w:b/>
                <w:bCs/>
                <w:snapToGrid/>
                <w:sz w:val="24"/>
                <w:szCs w:val="24"/>
              </w:rPr>
              <w:t>(816)</w:t>
            </w:r>
          </w:p>
        </w:tc>
      </w:tr>
    </w:tbl>
    <w:p w:rsidR="00A25386" w:rsidRDefault="00A25386" w:rsidP="007F27E4"/>
    <w:p w:rsidR="007B2D94" w:rsidRDefault="007B2D94" w:rsidP="003E4001">
      <w:pPr>
        <w:pBdr>
          <w:top w:val="single" w:sz="8" w:space="1" w:color="auto"/>
          <w:left w:val="single" w:sz="8" w:space="7" w:color="auto"/>
          <w:bottom w:val="single" w:sz="8" w:space="1" w:color="auto"/>
          <w:right w:val="single" w:sz="8" w:space="26" w:color="auto"/>
        </w:pBdr>
        <w:ind w:left="-709"/>
        <w:jc w:val="left"/>
        <w:rPr>
          <w:rFonts w:cs="Times New Roman"/>
        </w:rPr>
      </w:pPr>
      <w:r>
        <w:rPr>
          <w:rFonts w:cs="Times New Roman"/>
          <w:b/>
          <w:bCs/>
          <w:u w:val="single"/>
        </w:rPr>
        <w:t>COURSE</w:t>
      </w:r>
      <w:r>
        <w:rPr>
          <w:rFonts w:cs="Times New Roman"/>
          <w:b/>
          <w:bCs/>
          <w:szCs w:val="24"/>
          <w:u w:val="single"/>
        </w:rPr>
        <w:t xml:space="preserve"> DESCRIPTION</w:t>
      </w:r>
      <w:r>
        <w:rPr>
          <w:rFonts w:cs="Times New Roman"/>
        </w:rPr>
        <w:t xml:space="preserve">  </w:t>
      </w:r>
    </w:p>
    <w:p w:rsidR="007B2D94" w:rsidRDefault="007B2D94" w:rsidP="003E4001">
      <w:pPr>
        <w:pBdr>
          <w:top w:val="single" w:sz="8" w:space="1" w:color="auto"/>
          <w:left w:val="single" w:sz="8" w:space="7" w:color="auto"/>
          <w:bottom w:val="single" w:sz="8" w:space="1" w:color="auto"/>
          <w:right w:val="single" w:sz="8" w:space="26" w:color="auto"/>
        </w:pBdr>
        <w:ind w:left="-709"/>
        <w:jc w:val="left"/>
        <w:rPr>
          <w:rFonts w:cs="Times New Roman"/>
        </w:rPr>
      </w:pPr>
      <w:r>
        <w:rPr>
          <w:rFonts w:cs="Arabic Transparent"/>
          <w:sz w:val="24"/>
        </w:rPr>
        <w:t>Introduction, influences</w:t>
      </w:r>
      <w:r>
        <w:rPr>
          <w:rFonts w:cs="Arabic Transparent" w:hint="cs"/>
          <w:sz w:val="24"/>
          <w:rtl/>
        </w:rPr>
        <w:t xml:space="preserve"> </w:t>
      </w:r>
      <w:r>
        <w:rPr>
          <w:rFonts w:cs="Arabic Transparent"/>
          <w:sz w:val="24"/>
        </w:rPr>
        <w:t xml:space="preserve">of forestry science, dendrology and forest trees classification. </w:t>
      </w:r>
      <w:smartTag w:uri="urn:schemas-microsoft-com:office:smarttags" w:element="place">
        <w:r>
          <w:rPr>
            <w:rFonts w:cs="Arabic Transparent"/>
            <w:sz w:val="24"/>
          </w:rPr>
          <w:t>Forest</w:t>
        </w:r>
      </w:smartTag>
      <w:r>
        <w:rPr>
          <w:rFonts w:cs="Arabic Transparent"/>
          <w:sz w:val="24"/>
        </w:rPr>
        <w:t xml:space="preserve"> ecology, ecological factors and their influences on forest growth and development. Afforestation and </w:t>
      </w:r>
      <w:smartTag w:uri="urn:schemas-microsoft-com:office:smarttags" w:element="place">
        <w:r>
          <w:rPr>
            <w:rFonts w:cs="Arabic Transparent"/>
            <w:sz w:val="24"/>
          </w:rPr>
          <w:t>Forest</w:t>
        </w:r>
      </w:smartTag>
      <w:r>
        <w:rPr>
          <w:rFonts w:cs="Arabic Transparent"/>
          <w:sz w:val="24"/>
        </w:rPr>
        <w:t xml:space="preserve"> management. Role of forestry in sustainable development. Agro-forestry systems. Windbreak and shelter belt plantings. </w:t>
      </w:r>
      <w:smartTag w:uri="urn:schemas-microsoft-com:office:smarttags" w:element="place">
        <w:r>
          <w:rPr>
            <w:rFonts w:cs="Arabic Transparent"/>
            <w:sz w:val="24"/>
          </w:rPr>
          <w:t>Forest</w:t>
        </w:r>
      </w:smartTag>
      <w:r>
        <w:rPr>
          <w:rFonts w:cs="Arabic Transparent"/>
          <w:sz w:val="24"/>
        </w:rPr>
        <w:t xml:space="preserve"> protection, measurement and harvesting. Forests and afforestation in </w:t>
      </w:r>
      <w:smartTag w:uri="urn:schemas-microsoft-com:office:smarttags" w:element="place">
        <w:smartTag w:uri="urn:schemas-microsoft-com:office:smarttags" w:element="country-region">
          <w:r>
            <w:rPr>
              <w:rFonts w:cs="Arabic Transparent"/>
              <w:sz w:val="24"/>
            </w:rPr>
            <w:t>Jordan</w:t>
          </w:r>
        </w:smartTag>
      </w:smartTag>
      <w:r>
        <w:rPr>
          <w:rFonts w:cs="Arabic Transparent"/>
          <w:sz w:val="24"/>
        </w:rPr>
        <w:t>.</w:t>
      </w:r>
    </w:p>
    <w:p w:rsidR="00A25386" w:rsidRDefault="00A25386" w:rsidP="007B2D94">
      <w:pPr>
        <w:jc w:val="left"/>
      </w:pPr>
    </w:p>
    <w:p w:rsidR="00AB2525" w:rsidRDefault="008F5738" w:rsidP="00AB2525">
      <w:pPr>
        <w:tabs>
          <w:tab w:val="right" w:pos="6840"/>
        </w:tabs>
        <w:jc w:val="both"/>
        <w:rPr>
          <w:b/>
          <w:bCs/>
          <w:u w:val="single"/>
          <w:lang w:bidi="ar-JO"/>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7.2pt;margin-top:1.95pt;width:488.7pt;height:216.4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7B2D94" w:rsidRPr="008F5738" w:rsidRDefault="00B113D3" w:rsidP="00F7440E">
                  <w:pPr>
                    <w:tabs>
                      <w:tab w:val="right" w:pos="6840"/>
                    </w:tabs>
                    <w:jc w:val="both"/>
                    <w:rPr>
                      <w:b/>
                      <w:bCs/>
                      <w:sz w:val="24"/>
                      <w:szCs w:val="24"/>
                      <w:u w:val="single"/>
                      <w:lang w:bidi="ar-JO"/>
                    </w:rPr>
                  </w:pPr>
                  <w:r w:rsidRPr="008F5738">
                    <w:rPr>
                      <w:b/>
                      <w:bCs/>
                      <w:sz w:val="24"/>
                      <w:szCs w:val="24"/>
                      <w:u w:val="single"/>
                      <w:lang w:bidi="ar-JO"/>
                    </w:rPr>
                    <w:t>Learning Objectives</w:t>
                  </w:r>
                </w:p>
                <w:p w:rsidR="00B113D3" w:rsidRPr="008F5738" w:rsidRDefault="00B113D3" w:rsidP="00B113D3">
                  <w:pPr>
                    <w:jc w:val="lowKashida"/>
                    <w:rPr>
                      <w:sz w:val="24"/>
                      <w:szCs w:val="24"/>
                      <w:lang w:bidi="ar-JO"/>
                    </w:rPr>
                  </w:pPr>
                </w:p>
                <w:p w:rsidR="00AB2525" w:rsidRPr="008F5738" w:rsidRDefault="00AB2525" w:rsidP="00AB2525">
                  <w:pPr>
                    <w:jc w:val="lowKashida"/>
                    <w:rPr>
                      <w:sz w:val="24"/>
                      <w:szCs w:val="24"/>
                      <w:lang w:bidi="ar-JO"/>
                    </w:rPr>
                  </w:pPr>
                  <w:r w:rsidRPr="008F5738">
                    <w:rPr>
                      <w:sz w:val="24"/>
                      <w:szCs w:val="24"/>
                      <w:lang w:bidi="ar-JO"/>
                    </w:rPr>
                    <w:t xml:space="preserve">1. Awareness of students with the </w:t>
                  </w:r>
                  <w:r w:rsidRPr="008F5738">
                    <w:rPr>
                      <w:rFonts w:cs="Times New Roman"/>
                      <w:sz w:val="24"/>
                      <w:szCs w:val="24"/>
                    </w:rPr>
                    <w:t>various products, benefits and services of the forest.</w:t>
                  </w:r>
                </w:p>
                <w:p w:rsidR="008F5738" w:rsidRDefault="00AB2525" w:rsidP="00AB2525">
                  <w:pPr>
                    <w:jc w:val="lowKashida"/>
                    <w:rPr>
                      <w:rFonts w:cs="Times New Roman"/>
                      <w:sz w:val="24"/>
                      <w:szCs w:val="24"/>
                    </w:rPr>
                  </w:pPr>
                  <w:r w:rsidRPr="008F5738">
                    <w:rPr>
                      <w:sz w:val="24"/>
                      <w:szCs w:val="24"/>
                      <w:lang w:bidi="ar-JO"/>
                    </w:rPr>
                    <w:t xml:space="preserve">2. To develop a knowledge and understanding of </w:t>
                  </w:r>
                  <w:r w:rsidR="00F0187C" w:rsidRPr="008F5738">
                    <w:rPr>
                      <w:sz w:val="24"/>
                      <w:szCs w:val="24"/>
                      <w:lang w:bidi="ar-JO"/>
                    </w:rPr>
                    <w:t xml:space="preserve">proper </w:t>
                  </w:r>
                  <w:r w:rsidRPr="008F5738">
                    <w:rPr>
                      <w:rFonts w:cs="Times New Roman"/>
                      <w:sz w:val="24"/>
                      <w:szCs w:val="24"/>
                    </w:rPr>
                    <w:t xml:space="preserve">silvicultural treatment/s of the forest stands </w:t>
                  </w:r>
                </w:p>
                <w:p w:rsidR="00AB2525" w:rsidRPr="008F5738" w:rsidRDefault="008F5738" w:rsidP="008F5738">
                  <w:pPr>
                    <w:jc w:val="lowKashida"/>
                    <w:rPr>
                      <w:sz w:val="24"/>
                      <w:szCs w:val="24"/>
                      <w:lang w:bidi="ar-JO"/>
                    </w:rPr>
                  </w:pPr>
                  <w:r>
                    <w:rPr>
                      <w:rFonts w:cs="Times New Roman"/>
                      <w:sz w:val="24"/>
                      <w:szCs w:val="24"/>
                    </w:rPr>
                    <w:t xml:space="preserve">    </w:t>
                  </w:r>
                  <w:r w:rsidR="00AB2525" w:rsidRPr="008F5738">
                    <w:rPr>
                      <w:rFonts w:cs="Times New Roman"/>
                      <w:sz w:val="24"/>
                      <w:szCs w:val="24"/>
                    </w:rPr>
                    <w:t>to improve</w:t>
                  </w:r>
                  <w:r>
                    <w:rPr>
                      <w:rFonts w:cs="Times New Roman"/>
                      <w:sz w:val="24"/>
                      <w:szCs w:val="24"/>
                    </w:rPr>
                    <w:t xml:space="preserve"> </w:t>
                  </w:r>
                  <w:r w:rsidR="00AB2525" w:rsidRPr="008F5738">
                    <w:rPr>
                      <w:rFonts w:cs="Times New Roman"/>
                      <w:sz w:val="24"/>
                      <w:szCs w:val="24"/>
                    </w:rPr>
                    <w:t>the composition and quality of the products</w:t>
                  </w:r>
                  <w:r w:rsidR="00F0187C" w:rsidRPr="008F5738">
                    <w:rPr>
                      <w:rFonts w:cs="Times New Roman"/>
                      <w:sz w:val="24"/>
                      <w:szCs w:val="24"/>
                    </w:rPr>
                    <w:t>.</w:t>
                  </w:r>
                </w:p>
                <w:p w:rsidR="00AB2525" w:rsidRPr="008F5738" w:rsidRDefault="00AB2525" w:rsidP="00AB2525">
                  <w:pPr>
                    <w:jc w:val="lowKashida"/>
                    <w:rPr>
                      <w:sz w:val="24"/>
                      <w:szCs w:val="24"/>
                      <w:lang w:bidi="ar-JO"/>
                    </w:rPr>
                  </w:pPr>
                </w:p>
                <w:p w:rsidR="008F5738" w:rsidRDefault="00F0187C" w:rsidP="00B113D3">
                  <w:pPr>
                    <w:jc w:val="lowKashida"/>
                    <w:rPr>
                      <w:rFonts w:cs="Times New Roman"/>
                      <w:sz w:val="24"/>
                      <w:szCs w:val="24"/>
                    </w:rPr>
                  </w:pPr>
                  <w:r w:rsidRPr="008F5738">
                    <w:rPr>
                      <w:sz w:val="24"/>
                      <w:szCs w:val="24"/>
                      <w:lang w:bidi="ar-JO"/>
                    </w:rPr>
                    <w:t xml:space="preserve">3. Sensitize students to </w:t>
                  </w:r>
                  <w:r w:rsidR="00B113D3" w:rsidRPr="008F5738">
                    <w:rPr>
                      <w:sz w:val="24"/>
                      <w:szCs w:val="24"/>
                      <w:lang w:bidi="ar-JO"/>
                    </w:rPr>
                    <w:t xml:space="preserve">understand </w:t>
                  </w:r>
                  <w:r w:rsidRPr="008F5738">
                    <w:rPr>
                      <w:rFonts w:cs="Times New Roman"/>
                      <w:sz w:val="24"/>
                      <w:szCs w:val="24"/>
                    </w:rPr>
                    <w:t xml:space="preserve">the role </w:t>
                  </w:r>
                  <w:r w:rsidR="00B113D3" w:rsidRPr="008F5738">
                    <w:rPr>
                      <w:rFonts w:cs="Times New Roman"/>
                      <w:sz w:val="24"/>
                      <w:szCs w:val="24"/>
                    </w:rPr>
                    <w:t xml:space="preserve">and contribution </w:t>
                  </w:r>
                  <w:r w:rsidRPr="008F5738">
                    <w:rPr>
                      <w:rFonts w:cs="Times New Roman"/>
                      <w:sz w:val="24"/>
                      <w:szCs w:val="24"/>
                    </w:rPr>
                    <w:t>of forestry in sustainable development</w:t>
                  </w:r>
                </w:p>
                <w:p w:rsidR="00AB2525" w:rsidRPr="008F5738" w:rsidRDefault="008F5738" w:rsidP="008F5738">
                  <w:pPr>
                    <w:jc w:val="lowKashida"/>
                    <w:rPr>
                      <w:rFonts w:cs="Times New Roman"/>
                      <w:sz w:val="24"/>
                      <w:szCs w:val="24"/>
                    </w:rPr>
                  </w:pPr>
                  <w:r>
                    <w:rPr>
                      <w:rFonts w:cs="Times New Roman"/>
                      <w:sz w:val="24"/>
                      <w:szCs w:val="24"/>
                    </w:rPr>
                    <w:t xml:space="preserve">    </w:t>
                  </w:r>
                  <w:r w:rsidR="00F0187C" w:rsidRPr="008F5738">
                    <w:rPr>
                      <w:rFonts w:cs="Times New Roman"/>
                      <w:sz w:val="24"/>
                      <w:szCs w:val="24"/>
                    </w:rPr>
                    <w:t>of dry land regions</w:t>
                  </w:r>
                  <w:r w:rsidR="00B113D3" w:rsidRPr="008F5738">
                    <w:rPr>
                      <w:rFonts w:cs="Times New Roman"/>
                      <w:sz w:val="24"/>
                      <w:szCs w:val="24"/>
                    </w:rPr>
                    <w:t>.</w:t>
                  </w:r>
                </w:p>
                <w:p w:rsidR="00B113D3" w:rsidRPr="008F5738" w:rsidRDefault="00B113D3" w:rsidP="00B113D3">
                  <w:pPr>
                    <w:jc w:val="lowKashida"/>
                    <w:rPr>
                      <w:sz w:val="24"/>
                      <w:szCs w:val="24"/>
                      <w:lang w:bidi="ar-JO"/>
                    </w:rPr>
                  </w:pPr>
                </w:p>
                <w:p w:rsidR="008F5738" w:rsidRDefault="00F0187C" w:rsidP="00A71D09">
                  <w:pPr>
                    <w:jc w:val="lowKashida"/>
                    <w:rPr>
                      <w:rFonts w:cs="Times New Roman"/>
                      <w:sz w:val="24"/>
                      <w:szCs w:val="24"/>
                    </w:rPr>
                  </w:pPr>
                  <w:r w:rsidRPr="008F5738">
                    <w:rPr>
                      <w:rFonts w:cs="Times New Roman"/>
                      <w:sz w:val="24"/>
                      <w:szCs w:val="24"/>
                    </w:rPr>
                    <w:t xml:space="preserve">4. </w:t>
                  </w:r>
                  <w:r w:rsidRPr="008F5738">
                    <w:rPr>
                      <w:sz w:val="24"/>
                      <w:szCs w:val="24"/>
                      <w:lang w:bidi="ar-JO"/>
                    </w:rPr>
                    <w:t xml:space="preserve">Sensitize students to </w:t>
                  </w:r>
                  <w:r w:rsidRPr="008F5738">
                    <w:rPr>
                      <w:rFonts w:cs="Times New Roman"/>
                      <w:sz w:val="24"/>
                      <w:szCs w:val="24"/>
                    </w:rPr>
                    <w:t xml:space="preserve">understand the establishment, management techniques and functions of the </w:t>
                  </w:r>
                </w:p>
                <w:p w:rsidR="008F5738" w:rsidRDefault="008F5738" w:rsidP="008F5738">
                  <w:pPr>
                    <w:jc w:val="lowKashida"/>
                    <w:rPr>
                      <w:rFonts w:cs="Times New Roman"/>
                      <w:sz w:val="24"/>
                      <w:szCs w:val="24"/>
                    </w:rPr>
                  </w:pPr>
                  <w:r>
                    <w:rPr>
                      <w:rFonts w:cs="Times New Roman"/>
                      <w:sz w:val="24"/>
                      <w:szCs w:val="24"/>
                    </w:rPr>
                    <w:t xml:space="preserve">   </w:t>
                  </w:r>
                  <w:r w:rsidRPr="008F5738">
                    <w:rPr>
                      <w:rFonts w:cs="Times New Roman"/>
                      <w:sz w:val="24"/>
                      <w:szCs w:val="24"/>
                    </w:rPr>
                    <w:t>W</w:t>
                  </w:r>
                  <w:r w:rsidR="00F0187C" w:rsidRPr="008F5738">
                    <w:rPr>
                      <w:rFonts w:cs="Times New Roman"/>
                      <w:sz w:val="24"/>
                      <w:szCs w:val="24"/>
                    </w:rPr>
                    <w:t>indbreak</w:t>
                  </w:r>
                  <w:r>
                    <w:rPr>
                      <w:rFonts w:cs="Times New Roman"/>
                      <w:sz w:val="24"/>
                      <w:szCs w:val="24"/>
                    </w:rPr>
                    <w:t xml:space="preserve"> </w:t>
                  </w:r>
                  <w:r w:rsidR="00F0187C" w:rsidRPr="008F5738">
                    <w:rPr>
                      <w:rFonts w:cs="Times New Roman"/>
                      <w:sz w:val="24"/>
                      <w:szCs w:val="24"/>
                    </w:rPr>
                    <w:t xml:space="preserve">and shelterbelts in </w:t>
                  </w:r>
                  <w:r w:rsidR="00B113D3" w:rsidRPr="008F5738">
                    <w:rPr>
                      <w:rFonts w:cs="Times New Roman"/>
                      <w:sz w:val="24"/>
                      <w:szCs w:val="24"/>
                    </w:rPr>
                    <w:t>improving lively</w:t>
                  </w:r>
                  <w:r w:rsidR="00F0187C" w:rsidRPr="008F5738">
                    <w:rPr>
                      <w:rFonts w:cs="Times New Roman"/>
                      <w:sz w:val="24"/>
                      <w:szCs w:val="24"/>
                    </w:rPr>
                    <w:t xml:space="preserve"> hood and socioeconomic conditions of rural</w:t>
                  </w:r>
                </w:p>
                <w:p w:rsidR="00F0187C" w:rsidRDefault="008F5738" w:rsidP="003E4001">
                  <w:pPr>
                    <w:jc w:val="lowKashida"/>
                    <w:rPr>
                      <w:rFonts w:cs="Times New Roman"/>
                      <w:sz w:val="24"/>
                      <w:szCs w:val="24"/>
                    </w:rPr>
                  </w:pPr>
                  <w:r>
                    <w:rPr>
                      <w:rFonts w:cs="Times New Roman"/>
                      <w:sz w:val="24"/>
                      <w:szCs w:val="24"/>
                    </w:rPr>
                    <w:t xml:space="preserve">  </w:t>
                  </w:r>
                  <w:r w:rsidR="00F0187C" w:rsidRPr="008F5738">
                    <w:rPr>
                      <w:rFonts w:cs="Times New Roman"/>
                      <w:sz w:val="24"/>
                      <w:szCs w:val="24"/>
                    </w:rPr>
                    <w:t xml:space="preserve"> communities in dry land</w:t>
                  </w:r>
                  <w:r w:rsidRPr="008F5738">
                    <w:rPr>
                      <w:rFonts w:cs="Times New Roman"/>
                      <w:sz w:val="24"/>
                      <w:szCs w:val="24"/>
                    </w:rPr>
                    <w:t xml:space="preserve"> </w:t>
                  </w:r>
                  <w:r w:rsidR="00F0187C" w:rsidRPr="008F5738">
                    <w:rPr>
                      <w:rFonts w:cs="Times New Roman"/>
                      <w:sz w:val="24"/>
                      <w:szCs w:val="24"/>
                    </w:rPr>
                    <w:t>regions.</w:t>
                  </w:r>
                </w:p>
                <w:p w:rsidR="000542DE" w:rsidRDefault="000542DE" w:rsidP="003E4001">
                  <w:pPr>
                    <w:jc w:val="lowKashida"/>
                    <w:rPr>
                      <w:rFonts w:cs="Times New Roman"/>
                      <w:sz w:val="24"/>
                      <w:szCs w:val="24"/>
                    </w:rPr>
                  </w:pPr>
                </w:p>
                <w:p w:rsidR="000542DE" w:rsidRDefault="000542DE" w:rsidP="003E4001">
                  <w:pPr>
                    <w:jc w:val="lowKashida"/>
                    <w:rPr>
                      <w:rFonts w:cs="Times New Roman"/>
                      <w:sz w:val="24"/>
                      <w:szCs w:val="24"/>
                    </w:rPr>
                  </w:pPr>
                </w:p>
                <w:p w:rsidR="000542DE" w:rsidRPr="008F5738" w:rsidRDefault="000542DE" w:rsidP="003E4001">
                  <w:pPr>
                    <w:jc w:val="lowKashida"/>
                    <w:rPr>
                      <w:sz w:val="24"/>
                      <w:szCs w:val="24"/>
                      <w:lang w:bidi="ar-JO"/>
                    </w:rPr>
                  </w:pPr>
                </w:p>
              </w:txbxContent>
            </v:textbox>
          </v:shape>
        </w:pict>
      </w:r>
    </w:p>
    <w:p w:rsidR="00B113D3" w:rsidRPr="00B113D3" w:rsidRDefault="00B113D3" w:rsidP="008F5738">
      <w:pPr>
        <w:tabs>
          <w:tab w:val="right" w:pos="6840"/>
        </w:tabs>
        <w:ind w:left="-720"/>
        <w:jc w:val="both"/>
        <w:rPr>
          <w:rFonts w:cs="Times New Roman"/>
          <w:snapToGrid/>
        </w:rPr>
      </w:pPr>
      <w:r w:rsidRPr="00B113D3">
        <w:rPr>
          <w:rFonts w:cs="Times New Roman"/>
          <w:b/>
          <w:bCs/>
          <w:snapToGrid/>
          <w:u w:val="single"/>
        </w:rPr>
        <w:t xml:space="preserve">Intended Learning Outcomes (ILOs):   </w:t>
      </w:r>
      <w:r w:rsidRPr="00B113D3">
        <w:rPr>
          <w:rFonts w:cs="Times New Roman"/>
          <w:b/>
          <w:bCs/>
          <w:snapToGrid/>
          <w:u w:val="single"/>
          <w:rtl/>
        </w:rPr>
        <w:t>يقصد بها نتائج التعلم</w:t>
      </w:r>
    </w:p>
    <w:p w:rsidR="00F0187C" w:rsidRDefault="00F0187C">
      <w:pPr>
        <w:rPr>
          <w:rFonts w:cs="Times New Roman"/>
        </w:rPr>
      </w:pPr>
    </w:p>
    <w:p w:rsidR="00A71D09" w:rsidRDefault="00A71D09">
      <w:pPr>
        <w:rPr>
          <w:rFonts w:cs="Times New Roman"/>
        </w:rPr>
      </w:pPr>
    </w:p>
    <w:p w:rsidR="00A71D09" w:rsidRDefault="00A71D09">
      <w:pPr>
        <w:rPr>
          <w:rFonts w:cs="Times New Roman"/>
        </w:rPr>
      </w:pPr>
    </w:p>
    <w:p w:rsidR="00A71D09" w:rsidRDefault="00A71D09">
      <w:pPr>
        <w:rPr>
          <w:rFonts w:cs="Times New Roman"/>
        </w:rPr>
      </w:pPr>
    </w:p>
    <w:p w:rsidR="00A71D09" w:rsidRDefault="00A71D09">
      <w:pPr>
        <w:rPr>
          <w:rFonts w:cs="Times New Roman"/>
        </w:rPr>
      </w:pPr>
    </w:p>
    <w:p w:rsidR="00A71D09" w:rsidRDefault="00A71D09">
      <w:pPr>
        <w:rPr>
          <w:rFonts w:cs="Times New Roman"/>
        </w:rPr>
      </w:pPr>
    </w:p>
    <w:p w:rsidR="00A71D09" w:rsidRDefault="00A71D09">
      <w:pPr>
        <w:rPr>
          <w:rFonts w:cs="Times New Roman"/>
        </w:rPr>
      </w:pPr>
    </w:p>
    <w:p w:rsidR="00A71D09" w:rsidRDefault="00A71D09">
      <w:pPr>
        <w:rPr>
          <w:rFonts w:cs="Times New Roman"/>
        </w:rPr>
      </w:pPr>
    </w:p>
    <w:p w:rsidR="00F0187C" w:rsidRDefault="00F0187C">
      <w:pPr>
        <w:rPr>
          <w:rFonts w:cs="Times New Roman"/>
        </w:rPr>
      </w:pPr>
    </w:p>
    <w:p w:rsidR="00A71D09" w:rsidRDefault="00A71D09">
      <w:pPr>
        <w:rPr>
          <w:rFonts w:cs="Times New Roman"/>
        </w:rPr>
      </w:pPr>
    </w:p>
    <w:p w:rsidR="00A71D09" w:rsidRDefault="00A71D09" w:rsidP="00A71D09">
      <w:pPr>
        <w:jc w:val="left"/>
        <w:rPr>
          <w:rFonts w:cs="Times New Roman"/>
        </w:rPr>
      </w:pPr>
    </w:p>
    <w:p w:rsidR="00A71D09" w:rsidRDefault="00A71D09">
      <w:pPr>
        <w:rPr>
          <w:rFonts w:cs="Times New Roman"/>
        </w:rPr>
      </w:pPr>
    </w:p>
    <w:p w:rsidR="00A71D09" w:rsidRDefault="00A71D09">
      <w:pPr>
        <w:rPr>
          <w:rFonts w:cs="Times New Roman"/>
        </w:rPr>
      </w:pPr>
    </w:p>
    <w:p w:rsidR="00A71D09" w:rsidRDefault="00A71D09">
      <w:pPr>
        <w:rPr>
          <w:rFonts w:cs="Times New Roman"/>
        </w:rPr>
      </w:pPr>
    </w:p>
    <w:p w:rsidR="00A71D09" w:rsidRDefault="000542DE">
      <w:pPr>
        <w:rPr>
          <w:rFonts w:cs="Times New Roman"/>
        </w:rPr>
      </w:pPr>
      <w:r>
        <w:rPr>
          <w:rFonts w:cs="Times New Roman"/>
        </w:rPr>
        <w:br w:type="page"/>
      </w:r>
    </w:p>
    <w:p w:rsidR="00AE394C" w:rsidRDefault="000542DE" w:rsidP="00AE394C">
      <w:pPr>
        <w:ind w:left="-720"/>
        <w:jc w:val="left"/>
        <w:rPr>
          <w:rFonts w:cs="Times New Roman"/>
        </w:rPr>
      </w:pPr>
      <w:r>
        <w:rPr>
          <w:noProof/>
        </w:rPr>
        <w:pict>
          <v:shape id="_x0000_s1027" type="#_x0000_t202" style="position:absolute;left:0;text-align:left;margin-left:-32.6pt;margin-top:10.4pt;width:488.7pt;height:279.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next-textbox:#_x0000_s1027;mso-fit-shape-to-text:t">
              <w:txbxContent>
                <w:p w:rsidR="00AE394C" w:rsidRPr="00B53680" w:rsidRDefault="00AE394C" w:rsidP="00F7440E">
                  <w:pPr>
                    <w:tabs>
                      <w:tab w:val="right" w:pos="6840"/>
                    </w:tabs>
                    <w:jc w:val="both"/>
                    <w:rPr>
                      <w:rFonts w:cs="Times New Roman"/>
                      <w:sz w:val="24"/>
                      <w:szCs w:val="24"/>
                    </w:rPr>
                  </w:pPr>
                  <w:r w:rsidRPr="00B53680">
                    <w:rPr>
                      <w:rFonts w:cs="Times New Roman"/>
                      <w:b/>
                      <w:bCs/>
                      <w:sz w:val="24"/>
                      <w:szCs w:val="24"/>
                      <w:u w:val="single"/>
                    </w:rPr>
                    <w:t>Intended Learning Outcomes (ILOs):</w:t>
                  </w:r>
                </w:p>
                <w:p w:rsidR="00AE394C" w:rsidRPr="00B53680" w:rsidRDefault="00AE394C" w:rsidP="00864F29">
                  <w:pPr>
                    <w:jc w:val="both"/>
                    <w:rPr>
                      <w:rFonts w:cs="Times New Roman"/>
                      <w:sz w:val="24"/>
                      <w:szCs w:val="24"/>
                    </w:rPr>
                  </w:pPr>
                </w:p>
                <w:p w:rsidR="00864F29" w:rsidRPr="00B53680" w:rsidRDefault="00864F29" w:rsidP="00864F29">
                  <w:pPr>
                    <w:jc w:val="both"/>
                    <w:rPr>
                      <w:rFonts w:cs="Times New Roman"/>
                      <w:sz w:val="24"/>
                      <w:szCs w:val="24"/>
                    </w:rPr>
                  </w:pPr>
                  <w:r w:rsidRPr="00B53680">
                    <w:rPr>
                      <w:rFonts w:cs="Times New Roman"/>
                      <w:sz w:val="24"/>
                      <w:szCs w:val="24"/>
                    </w:rPr>
                    <w:t>Successful completion of the course should lead to the following outcomes:</w:t>
                  </w:r>
                </w:p>
                <w:p w:rsidR="00864F29" w:rsidRPr="00B53680" w:rsidRDefault="00864F29" w:rsidP="00864F29">
                  <w:pPr>
                    <w:jc w:val="left"/>
                    <w:rPr>
                      <w:rFonts w:cs="Times New Roman"/>
                      <w:b/>
                      <w:bCs/>
                      <w:sz w:val="24"/>
                      <w:szCs w:val="24"/>
                    </w:rPr>
                  </w:pPr>
                </w:p>
                <w:p w:rsidR="00864F29" w:rsidRPr="00B53680" w:rsidRDefault="00A71D09" w:rsidP="00F7440E">
                  <w:pPr>
                    <w:numPr>
                      <w:ilvl w:val="0"/>
                      <w:numId w:val="15"/>
                    </w:numPr>
                    <w:jc w:val="left"/>
                    <w:rPr>
                      <w:rFonts w:cs="Times New Roman"/>
                      <w:b/>
                      <w:bCs/>
                      <w:sz w:val="24"/>
                      <w:szCs w:val="24"/>
                    </w:rPr>
                  </w:pPr>
                  <w:r w:rsidRPr="00B53680">
                    <w:rPr>
                      <w:rFonts w:cs="Times New Roman"/>
                      <w:b/>
                      <w:bCs/>
                      <w:sz w:val="24"/>
                      <w:szCs w:val="24"/>
                    </w:rPr>
                    <w:t>Knowledge and Understanding:</w:t>
                  </w:r>
                  <w:r w:rsidR="00116EDA" w:rsidRPr="00B53680">
                    <w:rPr>
                      <w:rFonts w:cs="Times New Roman"/>
                      <w:b/>
                      <w:bCs/>
                      <w:sz w:val="24"/>
                      <w:szCs w:val="24"/>
                    </w:rPr>
                    <w:t xml:space="preserve"> </w:t>
                  </w:r>
                  <w:r w:rsidR="00116EDA" w:rsidRPr="00B53680">
                    <w:rPr>
                      <w:rFonts w:cs="Times New Roman"/>
                      <w:sz w:val="24"/>
                      <w:szCs w:val="24"/>
                    </w:rPr>
                    <w:t>Student is expected to :</w:t>
                  </w:r>
                  <w:r w:rsidR="00F7440E">
                    <w:rPr>
                      <w:rFonts w:cs="Times New Roman"/>
                      <w:sz w:val="24"/>
                      <w:szCs w:val="24"/>
                    </w:rPr>
                    <w:t xml:space="preserve"> </w:t>
                  </w:r>
                </w:p>
                <w:p w:rsidR="00A71D09" w:rsidRDefault="00A71D09" w:rsidP="00116EDA">
                  <w:pPr>
                    <w:jc w:val="left"/>
                    <w:rPr>
                      <w:rFonts w:cs="Times New Roman" w:hint="cs"/>
                      <w:i/>
                      <w:iCs/>
                      <w:sz w:val="24"/>
                      <w:szCs w:val="24"/>
                      <w:rtl/>
                    </w:rPr>
                  </w:pPr>
                  <w:r w:rsidRPr="00B53680">
                    <w:rPr>
                      <w:rFonts w:cs="Times New Roman"/>
                      <w:b/>
                      <w:bCs/>
                      <w:sz w:val="24"/>
                      <w:szCs w:val="24"/>
                    </w:rPr>
                    <w:t>A1-</w:t>
                  </w:r>
                  <w:r w:rsidRPr="00B53680">
                    <w:rPr>
                      <w:rFonts w:cs="Times New Roman"/>
                      <w:i/>
                      <w:iCs/>
                      <w:sz w:val="24"/>
                      <w:szCs w:val="24"/>
                    </w:rPr>
                    <w:t xml:space="preserve"> </w:t>
                  </w:r>
                  <w:r w:rsidR="00116EDA" w:rsidRPr="000542DE">
                    <w:rPr>
                      <w:rFonts w:cs="Times New Roman"/>
                      <w:sz w:val="24"/>
                      <w:szCs w:val="24"/>
                    </w:rPr>
                    <w:t>G</w:t>
                  </w:r>
                  <w:r w:rsidR="003A10A9" w:rsidRPr="000542DE">
                    <w:rPr>
                      <w:rFonts w:cs="Times New Roman"/>
                      <w:sz w:val="24"/>
                      <w:szCs w:val="24"/>
                    </w:rPr>
                    <w:t xml:space="preserve">ain </w:t>
                  </w:r>
                  <w:r w:rsidRPr="000542DE">
                    <w:rPr>
                      <w:rFonts w:cs="Times New Roman"/>
                      <w:sz w:val="24"/>
                      <w:szCs w:val="24"/>
                    </w:rPr>
                    <w:t xml:space="preserve"> information</w:t>
                  </w:r>
                  <w:r w:rsidRPr="00B53680">
                    <w:rPr>
                      <w:rFonts w:cs="Times New Roman"/>
                      <w:sz w:val="24"/>
                      <w:szCs w:val="24"/>
                    </w:rPr>
                    <w:t xml:space="preserve"> for an internet sources  related to </w:t>
                  </w:r>
                  <w:r w:rsidR="003A10A9" w:rsidRPr="00B53680">
                    <w:rPr>
                      <w:rFonts w:cs="Times New Roman"/>
                      <w:sz w:val="24"/>
                      <w:szCs w:val="24"/>
                    </w:rPr>
                    <w:t>forestry</w:t>
                  </w:r>
                  <w:r w:rsidRPr="00B53680">
                    <w:rPr>
                      <w:rFonts w:cs="Times New Roman"/>
                      <w:i/>
                      <w:iCs/>
                      <w:sz w:val="24"/>
                      <w:szCs w:val="24"/>
                    </w:rPr>
                    <w:t>.</w:t>
                  </w:r>
                </w:p>
                <w:p w:rsidR="000542DE" w:rsidRPr="000542DE" w:rsidRDefault="000542DE" w:rsidP="00116EDA">
                  <w:pPr>
                    <w:jc w:val="left"/>
                    <w:rPr>
                      <w:rFonts w:cs="Times New Roman"/>
                      <w:b/>
                      <w:bCs/>
                      <w:sz w:val="24"/>
                      <w:szCs w:val="24"/>
                    </w:rPr>
                  </w:pPr>
                  <w:r>
                    <w:rPr>
                      <w:rFonts w:cs="Times New Roman"/>
                      <w:b/>
                      <w:bCs/>
                      <w:sz w:val="24"/>
                      <w:szCs w:val="24"/>
                    </w:rPr>
                    <w:t>A2</w:t>
                  </w:r>
                  <w:r w:rsidRPr="000542DE">
                    <w:rPr>
                      <w:rFonts w:cs="Times New Roman"/>
                      <w:i/>
                      <w:iCs/>
                      <w:sz w:val="24"/>
                      <w:szCs w:val="24"/>
                    </w:rPr>
                    <w:t xml:space="preserve"> </w:t>
                  </w:r>
                  <w:r w:rsidRPr="000542DE">
                    <w:rPr>
                      <w:rFonts w:cs="Times New Roman"/>
                      <w:sz w:val="24"/>
                      <w:szCs w:val="24"/>
                    </w:rPr>
                    <w:t>Gain  information</w:t>
                  </w:r>
                  <w:r>
                    <w:rPr>
                      <w:rFonts w:cs="Times New Roman"/>
                      <w:sz w:val="24"/>
                      <w:szCs w:val="24"/>
                    </w:rPr>
                    <w:t xml:space="preserve"> on Forest ecology.</w:t>
                  </w:r>
                </w:p>
                <w:p w:rsidR="003A10A9" w:rsidRPr="00B53680" w:rsidRDefault="00A71D09" w:rsidP="000542DE">
                  <w:pPr>
                    <w:jc w:val="left"/>
                    <w:rPr>
                      <w:rFonts w:cs="Times New Roman"/>
                      <w:sz w:val="24"/>
                      <w:szCs w:val="24"/>
                    </w:rPr>
                  </w:pPr>
                  <w:r w:rsidRPr="00B53680">
                    <w:rPr>
                      <w:rFonts w:cs="Times New Roman"/>
                      <w:b/>
                      <w:bCs/>
                      <w:sz w:val="24"/>
                      <w:szCs w:val="24"/>
                    </w:rPr>
                    <w:t>A</w:t>
                  </w:r>
                  <w:r w:rsidR="000542DE">
                    <w:rPr>
                      <w:rFonts w:cs="Times New Roman"/>
                      <w:b/>
                      <w:bCs/>
                      <w:sz w:val="24"/>
                      <w:szCs w:val="24"/>
                    </w:rPr>
                    <w:t>3</w:t>
                  </w:r>
                  <w:r w:rsidRPr="00B53680">
                    <w:rPr>
                      <w:rFonts w:cs="Times New Roman"/>
                      <w:b/>
                      <w:bCs/>
                      <w:sz w:val="24"/>
                      <w:szCs w:val="24"/>
                    </w:rPr>
                    <w:t xml:space="preserve">- </w:t>
                  </w:r>
                  <w:r w:rsidRPr="00B53680">
                    <w:rPr>
                      <w:rFonts w:cs="Times New Roman"/>
                      <w:sz w:val="24"/>
                      <w:szCs w:val="24"/>
                    </w:rPr>
                    <w:t>Demonstrate basic knowledge on</w:t>
                  </w:r>
                  <w:r w:rsidR="003A10A9" w:rsidRPr="00B53680">
                    <w:rPr>
                      <w:rFonts w:cs="Times New Roman"/>
                      <w:sz w:val="24"/>
                      <w:szCs w:val="24"/>
                    </w:rPr>
                    <w:t xml:space="preserve"> forest tree nurseries &amp; Afforestation methods .</w:t>
                  </w:r>
                </w:p>
                <w:p w:rsidR="003A10A9" w:rsidRPr="00B53680" w:rsidRDefault="003A10A9" w:rsidP="000542DE">
                  <w:pPr>
                    <w:jc w:val="left"/>
                    <w:rPr>
                      <w:rFonts w:cs="Times New Roman"/>
                      <w:sz w:val="24"/>
                      <w:szCs w:val="24"/>
                    </w:rPr>
                  </w:pPr>
                  <w:r w:rsidRPr="00B53680">
                    <w:rPr>
                      <w:rFonts w:cs="Times New Roman"/>
                      <w:b/>
                      <w:bCs/>
                      <w:sz w:val="24"/>
                      <w:szCs w:val="24"/>
                    </w:rPr>
                    <w:t>A</w:t>
                  </w:r>
                  <w:r w:rsidR="000542DE">
                    <w:rPr>
                      <w:rFonts w:cs="Times New Roman"/>
                      <w:b/>
                      <w:bCs/>
                      <w:sz w:val="24"/>
                      <w:szCs w:val="24"/>
                    </w:rPr>
                    <w:t>4</w:t>
                  </w:r>
                  <w:r w:rsidRPr="00B53680">
                    <w:rPr>
                      <w:rFonts w:cs="Times New Roman"/>
                      <w:b/>
                      <w:bCs/>
                      <w:sz w:val="24"/>
                      <w:szCs w:val="24"/>
                    </w:rPr>
                    <w:t xml:space="preserve">- </w:t>
                  </w:r>
                  <w:r w:rsidRPr="00B53680">
                    <w:rPr>
                      <w:rFonts w:cs="Times New Roman"/>
                      <w:sz w:val="24"/>
                      <w:szCs w:val="24"/>
                    </w:rPr>
                    <w:t>Demonstrate basic knowledge on silvicultural systems and treatments.</w:t>
                  </w:r>
                </w:p>
                <w:p w:rsidR="008731B8" w:rsidRPr="008731B8" w:rsidRDefault="008731B8" w:rsidP="000542DE">
                  <w:pPr>
                    <w:numPr>
                      <w:ilvl w:val="0"/>
                      <w:numId w:val="1"/>
                    </w:numPr>
                    <w:tabs>
                      <w:tab w:val="clear" w:pos="1080"/>
                      <w:tab w:val="num" w:pos="0"/>
                    </w:tabs>
                    <w:ind w:left="0" w:hanging="1080"/>
                    <w:jc w:val="left"/>
                    <w:rPr>
                      <w:rFonts w:cs="Times New Roman"/>
                      <w:sz w:val="24"/>
                      <w:szCs w:val="24"/>
                    </w:rPr>
                  </w:pPr>
                  <w:r w:rsidRPr="004E666E">
                    <w:rPr>
                      <w:rFonts w:cs="Times New Roman"/>
                      <w:b/>
                      <w:bCs/>
                      <w:sz w:val="24"/>
                      <w:szCs w:val="24"/>
                    </w:rPr>
                    <w:t>A5</w:t>
                  </w:r>
                  <w:r>
                    <w:rPr>
                      <w:rFonts w:cs="Times New Roman"/>
                      <w:sz w:val="24"/>
                      <w:szCs w:val="24"/>
                    </w:rPr>
                    <w:t>- Understand the establishment and management of fuel wood plantations.</w:t>
                  </w:r>
                </w:p>
                <w:p w:rsidR="008F5738" w:rsidRPr="00B53680" w:rsidRDefault="003A10A9" w:rsidP="004E666E">
                  <w:pPr>
                    <w:numPr>
                      <w:ilvl w:val="0"/>
                      <w:numId w:val="1"/>
                    </w:numPr>
                    <w:tabs>
                      <w:tab w:val="clear" w:pos="1080"/>
                      <w:tab w:val="num" w:pos="0"/>
                    </w:tabs>
                    <w:ind w:left="0" w:hanging="1080"/>
                    <w:jc w:val="left"/>
                    <w:rPr>
                      <w:rFonts w:cs="Times New Roman"/>
                      <w:sz w:val="24"/>
                      <w:szCs w:val="24"/>
                    </w:rPr>
                  </w:pPr>
                  <w:r w:rsidRPr="000542DE">
                    <w:rPr>
                      <w:rFonts w:cs="Times New Roman"/>
                      <w:b/>
                      <w:bCs/>
                      <w:sz w:val="24"/>
                      <w:szCs w:val="24"/>
                    </w:rPr>
                    <w:t>A</w:t>
                  </w:r>
                  <w:r w:rsidR="004E666E">
                    <w:rPr>
                      <w:rFonts w:cs="Times New Roman"/>
                      <w:b/>
                      <w:bCs/>
                      <w:sz w:val="24"/>
                      <w:szCs w:val="24"/>
                    </w:rPr>
                    <w:t>6</w:t>
                  </w:r>
                  <w:r w:rsidRPr="00B53680">
                    <w:rPr>
                      <w:rFonts w:cs="Times New Roman"/>
                      <w:sz w:val="24"/>
                      <w:szCs w:val="24"/>
                    </w:rPr>
                    <w:t xml:space="preserve">- Demonstrate basic knowledge on different terms and applications of agroforestry systems </w:t>
                  </w:r>
                </w:p>
                <w:p w:rsidR="003A10A9" w:rsidRPr="00B53680" w:rsidRDefault="008F5738" w:rsidP="008F5738">
                  <w:pPr>
                    <w:numPr>
                      <w:ilvl w:val="0"/>
                      <w:numId w:val="1"/>
                    </w:numPr>
                    <w:tabs>
                      <w:tab w:val="clear" w:pos="1080"/>
                      <w:tab w:val="num" w:pos="0"/>
                    </w:tabs>
                    <w:ind w:left="0" w:hanging="1080"/>
                    <w:jc w:val="left"/>
                    <w:rPr>
                      <w:rFonts w:cs="Times New Roman"/>
                      <w:sz w:val="24"/>
                      <w:szCs w:val="24"/>
                    </w:rPr>
                  </w:pPr>
                  <w:r w:rsidRPr="00B53680">
                    <w:rPr>
                      <w:rFonts w:cs="Times New Roman"/>
                      <w:sz w:val="24"/>
                      <w:szCs w:val="24"/>
                    </w:rPr>
                    <w:t xml:space="preserve">       P</w:t>
                  </w:r>
                  <w:r w:rsidR="003A10A9" w:rsidRPr="00B53680">
                    <w:rPr>
                      <w:rFonts w:cs="Times New Roman"/>
                      <w:sz w:val="24"/>
                      <w:szCs w:val="24"/>
                    </w:rPr>
                    <w:t>racticed</w:t>
                  </w:r>
                  <w:r w:rsidRPr="00B53680">
                    <w:rPr>
                      <w:rFonts w:cs="Times New Roman"/>
                      <w:sz w:val="24"/>
                      <w:szCs w:val="24"/>
                    </w:rPr>
                    <w:t xml:space="preserve"> i</w:t>
                  </w:r>
                  <w:r w:rsidR="003A10A9" w:rsidRPr="00B53680">
                    <w:rPr>
                      <w:rFonts w:cs="Times New Roman"/>
                      <w:sz w:val="24"/>
                      <w:szCs w:val="24"/>
                    </w:rPr>
                    <w:t>n arid land regions.</w:t>
                  </w:r>
                </w:p>
                <w:p w:rsidR="008F5738" w:rsidRPr="00B53680" w:rsidRDefault="003A10A9" w:rsidP="004E666E">
                  <w:pPr>
                    <w:jc w:val="left"/>
                    <w:rPr>
                      <w:rFonts w:cs="Times New Roman"/>
                      <w:sz w:val="24"/>
                      <w:szCs w:val="24"/>
                    </w:rPr>
                  </w:pPr>
                  <w:r w:rsidRPr="00B53680">
                    <w:rPr>
                      <w:rFonts w:cs="Times New Roman"/>
                      <w:b/>
                      <w:bCs/>
                      <w:sz w:val="24"/>
                      <w:szCs w:val="24"/>
                    </w:rPr>
                    <w:t>A</w:t>
                  </w:r>
                  <w:r w:rsidR="004E666E">
                    <w:rPr>
                      <w:rFonts w:cs="Times New Roman"/>
                      <w:b/>
                      <w:bCs/>
                      <w:sz w:val="24"/>
                      <w:szCs w:val="24"/>
                    </w:rPr>
                    <w:t>7</w:t>
                  </w:r>
                  <w:r w:rsidRPr="00B53680">
                    <w:rPr>
                      <w:rFonts w:cs="Times New Roman"/>
                      <w:sz w:val="24"/>
                      <w:szCs w:val="24"/>
                    </w:rPr>
                    <w:t xml:space="preserve">- Understand the establishment, management techniques and functions of the windbreak </w:t>
                  </w:r>
                </w:p>
                <w:p w:rsidR="008F5738" w:rsidRPr="00B53680" w:rsidRDefault="008F5738" w:rsidP="008F5738">
                  <w:pPr>
                    <w:jc w:val="left"/>
                    <w:rPr>
                      <w:rFonts w:cs="Times New Roman"/>
                      <w:sz w:val="24"/>
                      <w:szCs w:val="24"/>
                    </w:rPr>
                  </w:pPr>
                  <w:r w:rsidRPr="00B53680">
                    <w:rPr>
                      <w:rFonts w:cs="Times New Roman"/>
                      <w:sz w:val="24"/>
                      <w:szCs w:val="24"/>
                    </w:rPr>
                    <w:t xml:space="preserve">       </w:t>
                  </w:r>
                  <w:r w:rsidR="003A10A9" w:rsidRPr="00B53680">
                    <w:rPr>
                      <w:rFonts w:cs="Times New Roman"/>
                      <w:sz w:val="24"/>
                      <w:szCs w:val="24"/>
                    </w:rPr>
                    <w:t xml:space="preserve">and shelterbelts in improving lively hood and socioeconomic conditions of rural </w:t>
                  </w:r>
                </w:p>
                <w:p w:rsidR="003A10A9" w:rsidRPr="00B53680" w:rsidRDefault="008F5738" w:rsidP="008F5738">
                  <w:pPr>
                    <w:jc w:val="left"/>
                    <w:rPr>
                      <w:rFonts w:cs="Times New Roman"/>
                      <w:sz w:val="24"/>
                      <w:szCs w:val="24"/>
                    </w:rPr>
                  </w:pPr>
                  <w:r w:rsidRPr="00B53680">
                    <w:rPr>
                      <w:rFonts w:cs="Times New Roman"/>
                      <w:sz w:val="24"/>
                      <w:szCs w:val="24"/>
                    </w:rPr>
                    <w:t xml:space="preserve">       </w:t>
                  </w:r>
                  <w:r w:rsidR="003A10A9" w:rsidRPr="00B53680">
                    <w:rPr>
                      <w:rFonts w:cs="Times New Roman"/>
                      <w:sz w:val="24"/>
                      <w:szCs w:val="24"/>
                    </w:rPr>
                    <w:t>communities in dry land regions.</w:t>
                  </w:r>
                </w:p>
                <w:p w:rsidR="000542DE" w:rsidRDefault="003A10A9" w:rsidP="004E666E">
                  <w:pPr>
                    <w:jc w:val="left"/>
                    <w:rPr>
                      <w:rFonts w:cs="Times New Roman"/>
                      <w:sz w:val="24"/>
                      <w:szCs w:val="24"/>
                    </w:rPr>
                  </w:pPr>
                  <w:r w:rsidRPr="00B53680">
                    <w:rPr>
                      <w:rFonts w:cs="Times New Roman"/>
                      <w:b/>
                      <w:bCs/>
                      <w:sz w:val="24"/>
                      <w:szCs w:val="24"/>
                    </w:rPr>
                    <w:t>A</w:t>
                  </w:r>
                  <w:r w:rsidR="004E666E">
                    <w:rPr>
                      <w:rFonts w:cs="Times New Roman"/>
                      <w:b/>
                      <w:bCs/>
                      <w:sz w:val="24"/>
                      <w:szCs w:val="24"/>
                    </w:rPr>
                    <w:t>8</w:t>
                  </w:r>
                  <w:r w:rsidRPr="00B53680">
                    <w:rPr>
                      <w:rFonts w:cs="Times New Roman"/>
                      <w:sz w:val="24"/>
                      <w:szCs w:val="24"/>
                    </w:rPr>
                    <w:t>- Understand the basic information’s and objectives of forest mensuration and inventory</w:t>
                  </w:r>
                  <w:r w:rsidR="000542DE">
                    <w:rPr>
                      <w:rFonts w:cs="Times New Roman"/>
                      <w:sz w:val="24"/>
                      <w:szCs w:val="24"/>
                    </w:rPr>
                    <w:t xml:space="preserve"> and </w:t>
                  </w:r>
                </w:p>
                <w:p w:rsidR="000542DE" w:rsidRDefault="000542DE" w:rsidP="000542DE">
                  <w:pPr>
                    <w:jc w:val="left"/>
                    <w:rPr>
                      <w:rFonts w:cs="Times New Roman"/>
                      <w:sz w:val="24"/>
                      <w:szCs w:val="24"/>
                    </w:rPr>
                  </w:pPr>
                  <w:r>
                    <w:rPr>
                      <w:rFonts w:cs="Times New Roman"/>
                      <w:sz w:val="24"/>
                      <w:szCs w:val="24"/>
                    </w:rPr>
                    <w:t xml:space="preserve">        harvesting.</w:t>
                  </w:r>
                </w:p>
                <w:p w:rsidR="000542DE" w:rsidRDefault="000542DE" w:rsidP="004E666E">
                  <w:pPr>
                    <w:jc w:val="left"/>
                    <w:rPr>
                      <w:rFonts w:cs="Times New Roman"/>
                      <w:sz w:val="24"/>
                      <w:szCs w:val="24"/>
                    </w:rPr>
                  </w:pPr>
                  <w:r w:rsidRPr="004E666E">
                    <w:rPr>
                      <w:rFonts w:cs="Times New Roman"/>
                      <w:b/>
                      <w:bCs/>
                      <w:sz w:val="24"/>
                      <w:szCs w:val="24"/>
                    </w:rPr>
                    <w:t>A</w:t>
                  </w:r>
                  <w:r w:rsidR="004E666E" w:rsidRPr="004E666E">
                    <w:rPr>
                      <w:rFonts w:cs="Times New Roman"/>
                      <w:b/>
                      <w:bCs/>
                      <w:sz w:val="24"/>
                      <w:szCs w:val="24"/>
                    </w:rPr>
                    <w:t>9</w:t>
                  </w:r>
                  <w:r>
                    <w:rPr>
                      <w:rFonts w:cs="Times New Roman"/>
                      <w:sz w:val="24"/>
                      <w:szCs w:val="24"/>
                    </w:rPr>
                    <w:t>- Gain information on forestry sector in Jordan.</w:t>
                  </w:r>
                </w:p>
                <w:p w:rsidR="00A71D09" w:rsidRPr="00B53680" w:rsidRDefault="00116EDA" w:rsidP="000542DE">
                  <w:pPr>
                    <w:jc w:val="left"/>
                    <w:rPr>
                      <w:rFonts w:cs="Times New Roman"/>
                      <w:sz w:val="24"/>
                      <w:szCs w:val="24"/>
                    </w:rPr>
                  </w:pPr>
                  <w:r w:rsidRPr="00B53680">
                    <w:rPr>
                      <w:rFonts w:cs="Times New Roman"/>
                      <w:sz w:val="24"/>
                      <w:szCs w:val="24"/>
                    </w:rPr>
                    <w:t xml:space="preserve"> </w:t>
                  </w:r>
                  <w:r w:rsidR="003E4001">
                    <w:rPr>
                      <w:rFonts w:cs="Times New Roman"/>
                      <w:sz w:val="24"/>
                      <w:szCs w:val="24"/>
                    </w:rPr>
                    <w:t xml:space="preserve">  </w:t>
                  </w:r>
                  <w:r w:rsidR="000542DE">
                    <w:rPr>
                      <w:rFonts w:cs="Times New Roman"/>
                      <w:sz w:val="24"/>
                      <w:szCs w:val="24"/>
                    </w:rPr>
                    <w:t xml:space="preserve"> </w:t>
                  </w:r>
                  <w:r w:rsidR="003E4001">
                    <w:rPr>
                      <w:rFonts w:cs="Times New Roman"/>
                      <w:sz w:val="24"/>
                      <w:szCs w:val="24"/>
                    </w:rPr>
                    <w:t xml:space="preserve">   </w:t>
                  </w:r>
                </w:p>
              </w:txbxContent>
            </v:textbox>
          </v:shape>
        </w:pict>
      </w:r>
    </w:p>
    <w:p w:rsidR="00AE394C" w:rsidRDefault="00AE394C">
      <w:pPr>
        <w:rPr>
          <w:rFonts w:cs="Times New Roman"/>
        </w:rPr>
      </w:pPr>
    </w:p>
    <w:p w:rsidR="00AE394C" w:rsidRDefault="00AE394C">
      <w:pPr>
        <w:rPr>
          <w:rFonts w:cs="Times New Roman"/>
        </w:rPr>
      </w:pPr>
    </w:p>
    <w:p w:rsidR="00AE394C" w:rsidRDefault="00AE394C">
      <w:pPr>
        <w:rPr>
          <w:rFonts w:cs="Times New Roman"/>
        </w:rPr>
      </w:pPr>
    </w:p>
    <w:p w:rsidR="00AE394C" w:rsidRDefault="00AE394C">
      <w:pPr>
        <w:rPr>
          <w:rFonts w:cs="Times New Roman"/>
        </w:rPr>
      </w:pPr>
    </w:p>
    <w:p w:rsidR="008F5738" w:rsidRDefault="008F5738">
      <w:pPr>
        <w:rPr>
          <w:rFonts w:cs="Times New Roman"/>
        </w:rPr>
      </w:pPr>
    </w:p>
    <w:p w:rsidR="008F5738" w:rsidRDefault="008F5738">
      <w:pPr>
        <w:rPr>
          <w:rFonts w:cs="Times New Roman"/>
        </w:rPr>
      </w:pPr>
    </w:p>
    <w:p w:rsidR="008F5738" w:rsidRDefault="008F5738">
      <w:pPr>
        <w:rPr>
          <w:rFonts w:cs="Times New Roman"/>
        </w:rPr>
      </w:pPr>
    </w:p>
    <w:p w:rsidR="008F5738" w:rsidRDefault="008F5738">
      <w:pPr>
        <w:rPr>
          <w:rFonts w:cs="Times New Roman"/>
        </w:rPr>
      </w:pPr>
    </w:p>
    <w:p w:rsidR="008F5738" w:rsidRDefault="008F5738">
      <w:pPr>
        <w:rPr>
          <w:rFonts w:cs="Times New Roman"/>
        </w:rPr>
      </w:pPr>
    </w:p>
    <w:p w:rsidR="008F5738" w:rsidRDefault="008F5738">
      <w:pPr>
        <w:rPr>
          <w:rFonts w:cs="Times New Roman"/>
        </w:rPr>
      </w:pPr>
    </w:p>
    <w:p w:rsidR="003A10A9" w:rsidRDefault="003A10A9">
      <w:pPr>
        <w:rPr>
          <w:rFonts w:cs="Times New Roman"/>
        </w:rPr>
      </w:pPr>
    </w:p>
    <w:p w:rsidR="003A10A9" w:rsidRDefault="003A10A9">
      <w:pPr>
        <w:rPr>
          <w:rFonts w:cs="Times New Roman"/>
        </w:rPr>
      </w:pPr>
    </w:p>
    <w:p w:rsidR="003A10A9" w:rsidRDefault="003A10A9">
      <w:pPr>
        <w:rPr>
          <w:rFonts w:cs="Times New Roman"/>
        </w:rPr>
      </w:pPr>
    </w:p>
    <w:p w:rsidR="003A10A9" w:rsidRDefault="003A10A9">
      <w:pPr>
        <w:rPr>
          <w:rFonts w:cs="Times New Roman" w:hint="cs"/>
          <w:rtl/>
        </w:rPr>
      </w:pPr>
    </w:p>
    <w:p w:rsidR="00A210C4" w:rsidRDefault="00A210C4">
      <w:pPr>
        <w:rPr>
          <w:rFonts w:cs="Times New Roman" w:hint="cs"/>
          <w:rtl/>
        </w:rPr>
      </w:pPr>
    </w:p>
    <w:p w:rsidR="00A210C4" w:rsidRDefault="00A210C4">
      <w:pPr>
        <w:rPr>
          <w:rFonts w:cs="Times New Roman"/>
        </w:rPr>
      </w:pPr>
    </w:p>
    <w:p w:rsidR="00A210C4" w:rsidRPr="00A210C4" w:rsidRDefault="00A210C4" w:rsidP="00A210C4">
      <w:pPr>
        <w:rPr>
          <w:rFonts w:cs="Times New Roman"/>
        </w:rPr>
      </w:pPr>
    </w:p>
    <w:p w:rsidR="00A210C4" w:rsidRPr="00A210C4" w:rsidRDefault="00A210C4" w:rsidP="00A210C4">
      <w:pPr>
        <w:rPr>
          <w:rFonts w:cs="Times New Roman"/>
        </w:rPr>
      </w:pPr>
    </w:p>
    <w:p w:rsidR="00A210C4" w:rsidRPr="00A210C4" w:rsidRDefault="00A210C4" w:rsidP="00A210C4">
      <w:pPr>
        <w:rPr>
          <w:rFonts w:cs="Times New Roman"/>
        </w:rPr>
      </w:pPr>
    </w:p>
    <w:p w:rsidR="00A210C4" w:rsidRPr="00A210C4" w:rsidRDefault="00A210C4" w:rsidP="00A210C4">
      <w:pPr>
        <w:rPr>
          <w:rFonts w:cs="Times New Roman"/>
        </w:rPr>
      </w:pPr>
    </w:p>
    <w:p w:rsidR="00A210C4" w:rsidRDefault="00A210C4" w:rsidP="00A210C4">
      <w:pPr>
        <w:rPr>
          <w:rFonts w:cs="Times New Roman"/>
        </w:rPr>
      </w:pPr>
    </w:p>
    <w:p w:rsidR="00AE394C" w:rsidRDefault="00AE394C" w:rsidP="00A210C4">
      <w:pPr>
        <w:rPr>
          <w:rFonts w:cs="Times New Roman"/>
        </w:rPr>
      </w:pPr>
    </w:p>
    <w:p w:rsidR="00AE394C" w:rsidRDefault="00AE394C" w:rsidP="00A210C4">
      <w:pPr>
        <w:rPr>
          <w:rFonts w:cs="Times New Roman"/>
        </w:rPr>
      </w:pPr>
    </w:p>
    <w:p w:rsidR="00AE394C" w:rsidRDefault="00AE394C" w:rsidP="00A210C4">
      <w:pPr>
        <w:rPr>
          <w:rFonts w:cs="Times New Roman"/>
        </w:rPr>
      </w:pPr>
    </w:p>
    <w:p w:rsidR="00AE394C" w:rsidRDefault="000542DE" w:rsidP="00A210C4">
      <w:pPr>
        <w:rPr>
          <w:rFonts w:cs="Times New Roman"/>
        </w:rPr>
      </w:pPr>
      <w:r>
        <w:rPr>
          <w:noProof/>
        </w:rPr>
        <w:pict>
          <v:shape id="_x0000_s1028" type="#_x0000_t202" style="position:absolute;left:0;text-align:left;margin-left:-32.6pt;margin-top:4.6pt;width:484.15pt;height:152.6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v:textbox style="mso-next-textbox:#_x0000_s1028">
              <w:txbxContent>
                <w:p w:rsidR="00116EDA" w:rsidRPr="008F5738" w:rsidRDefault="00F7440E" w:rsidP="00F7440E">
                  <w:pPr>
                    <w:jc w:val="left"/>
                    <w:rPr>
                      <w:b/>
                      <w:bCs/>
                      <w:sz w:val="24"/>
                      <w:szCs w:val="24"/>
                    </w:rPr>
                  </w:pPr>
                  <w:r>
                    <w:rPr>
                      <w:rFonts w:cs="Times New Roman"/>
                      <w:sz w:val="24"/>
                      <w:szCs w:val="24"/>
                    </w:rPr>
                    <w:t xml:space="preserve"> </w:t>
                  </w:r>
                  <w:r w:rsidR="00116EDA" w:rsidRPr="008F5738">
                    <w:rPr>
                      <w:b/>
                      <w:bCs/>
                      <w:sz w:val="24"/>
                      <w:szCs w:val="24"/>
                    </w:rPr>
                    <w:t xml:space="preserve">B. Intellectual Analytical and Cognitive Skills: </w:t>
                  </w:r>
                  <w:r w:rsidR="00116EDA" w:rsidRPr="008F5738">
                    <w:rPr>
                      <w:sz w:val="24"/>
                      <w:szCs w:val="24"/>
                    </w:rPr>
                    <w:t xml:space="preserve">Student is expected to  </w:t>
                  </w:r>
                </w:p>
                <w:p w:rsidR="00A210C4" w:rsidRDefault="00116EDA" w:rsidP="00116EDA">
                  <w:pPr>
                    <w:jc w:val="both"/>
                    <w:rPr>
                      <w:rFonts w:hint="cs"/>
                      <w:sz w:val="24"/>
                      <w:szCs w:val="24"/>
                      <w:rtl/>
                    </w:rPr>
                  </w:pPr>
                  <w:r w:rsidRPr="008F5738">
                    <w:rPr>
                      <w:b/>
                      <w:bCs/>
                      <w:sz w:val="24"/>
                      <w:szCs w:val="24"/>
                    </w:rPr>
                    <w:t>B1</w:t>
                  </w:r>
                  <w:r w:rsidRPr="008F5738">
                    <w:rPr>
                      <w:sz w:val="24"/>
                      <w:szCs w:val="24"/>
                    </w:rPr>
                    <w:t xml:space="preserve">- Know how to prepare sites selected for afforestation ,site preparation methods and </w:t>
                  </w:r>
                </w:p>
                <w:p w:rsidR="00116EDA" w:rsidRPr="008F5738" w:rsidRDefault="00A210C4" w:rsidP="00116EDA">
                  <w:pPr>
                    <w:jc w:val="both"/>
                    <w:rPr>
                      <w:sz w:val="24"/>
                      <w:szCs w:val="24"/>
                    </w:rPr>
                  </w:pPr>
                  <w:r>
                    <w:rPr>
                      <w:rFonts w:hint="cs"/>
                      <w:sz w:val="24"/>
                      <w:szCs w:val="24"/>
                      <w:rtl/>
                    </w:rPr>
                    <w:t xml:space="preserve">       </w:t>
                  </w:r>
                  <w:r w:rsidR="00116EDA" w:rsidRPr="008F5738">
                    <w:rPr>
                      <w:sz w:val="24"/>
                      <w:szCs w:val="24"/>
                    </w:rPr>
                    <w:t>techniques .</w:t>
                  </w:r>
                </w:p>
                <w:p w:rsidR="00A210C4" w:rsidRDefault="00116EDA" w:rsidP="00467733">
                  <w:pPr>
                    <w:jc w:val="both"/>
                    <w:rPr>
                      <w:rFonts w:hint="cs"/>
                      <w:sz w:val="24"/>
                      <w:szCs w:val="24"/>
                      <w:rtl/>
                    </w:rPr>
                  </w:pPr>
                  <w:r w:rsidRPr="008F5738">
                    <w:rPr>
                      <w:b/>
                      <w:bCs/>
                      <w:sz w:val="24"/>
                      <w:szCs w:val="24"/>
                    </w:rPr>
                    <w:t>B2</w:t>
                  </w:r>
                  <w:r w:rsidRPr="008F5738">
                    <w:rPr>
                      <w:sz w:val="24"/>
                      <w:szCs w:val="24"/>
                    </w:rPr>
                    <w:t>-Be able to match between tree species and site conditions</w:t>
                  </w:r>
                  <w:r w:rsidR="00467733" w:rsidRPr="008F5738">
                    <w:rPr>
                      <w:sz w:val="24"/>
                      <w:szCs w:val="24"/>
                    </w:rPr>
                    <w:t xml:space="preserve"> for better survival, growth rate</w:t>
                  </w:r>
                </w:p>
                <w:p w:rsidR="00467733" w:rsidRPr="008F5738" w:rsidRDefault="00A210C4" w:rsidP="00467733">
                  <w:pPr>
                    <w:jc w:val="both"/>
                    <w:rPr>
                      <w:sz w:val="24"/>
                      <w:szCs w:val="24"/>
                    </w:rPr>
                  </w:pPr>
                  <w:r>
                    <w:rPr>
                      <w:rFonts w:hint="cs"/>
                      <w:sz w:val="24"/>
                      <w:szCs w:val="24"/>
                      <w:rtl/>
                    </w:rPr>
                    <w:t xml:space="preserve">     </w:t>
                  </w:r>
                  <w:r w:rsidR="00467733" w:rsidRPr="008F5738">
                    <w:rPr>
                      <w:sz w:val="24"/>
                      <w:szCs w:val="24"/>
                    </w:rPr>
                    <w:t xml:space="preserve"> and production. </w:t>
                  </w:r>
                </w:p>
                <w:p w:rsidR="00467733" w:rsidRPr="008F5738" w:rsidRDefault="00467733" w:rsidP="00467733">
                  <w:pPr>
                    <w:jc w:val="both"/>
                    <w:rPr>
                      <w:sz w:val="24"/>
                      <w:szCs w:val="24"/>
                    </w:rPr>
                  </w:pPr>
                  <w:r w:rsidRPr="008F5738">
                    <w:rPr>
                      <w:b/>
                      <w:bCs/>
                      <w:sz w:val="24"/>
                      <w:szCs w:val="24"/>
                    </w:rPr>
                    <w:t>B3</w:t>
                  </w:r>
                  <w:r w:rsidRPr="008F5738">
                    <w:rPr>
                      <w:sz w:val="24"/>
                      <w:szCs w:val="24"/>
                    </w:rPr>
                    <w:t>- Be able to advise and conduct the proper silvicultural treatment/s of forest stands.</w:t>
                  </w:r>
                </w:p>
                <w:p w:rsidR="00A210C4" w:rsidRDefault="00467733" w:rsidP="00467733">
                  <w:pPr>
                    <w:jc w:val="both"/>
                    <w:rPr>
                      <w:rFonts w:hint="cs"/>
                      <w:sz w:val="24"/>
                      <w:szCs w:val="24"/>
                      <w:rtl/>
                    </w:rPr>
                  </w:pPr>
                  <w:r w:rsidRPr="008F5738">
                    <w:rPr>
                      <w:b/>
                      <w:bCs/>
                      <w:sz w:val="24"/>
                      <w:szCs w:val="24"/>
                    </w:rPr>
                    <w:t xml:space="preserve">B4- </w:t>
                  </w:r>
                  <w:r w:rsidRPr="008F5738">
                    <w:rPr>
                      <w:sz w:val="24"/>
                      <w:szCs w:val="24"/>
                    </w:rPr>
                    <w:t xml:space="preserve">Develop strategies to counteract forest tree enemies and reduce risk of damage from these </w:t>
                  </w:r>
                </w:p>
                <w:p w:rsidR="00467733" w:rsidRDefault="00A210C4" w:rsidP="00467733">
                  <w:pPr>
                    <w:jc w:val="both"/>
                    <w:rPr>
                      <w:sz w:val="24"/>
                      <w:szCs w:val="24"/>
                      <w:lang w:bidi="ar-JO"/>
                    </w:rPr>
                  </w:pPr>
                  <w:r>
                    <w:rPr>
                      <w:rFonts w:hint="cs"/>
                      <w:sz w:val="24"/>
                      <w:szCs w:val="24"/>
                      <w:rtl/>
                    </w:rPr>
                    <w:t xml:space="preserve">      </w:t>
                  </w:r>
                  <w:r w:rsidR="00467733" w:rsidRPr="008F5738">
                    <w:rPr>
                      <w:sz w:val="24"/>
                      <w:szCs w:val="24"/>
                    </w:rPr>
                    <w:t>enemies.</w:t>
                  </w:r>
                </w:p>
                <w:p w:rsidR="00A210C4" w:rsidRDefault="00A210C4" w:rsidP="00467733">
                  <w:pPr>
                    <w:jc w:val="both"/>
                    <w:rPr>
                      <w:rFonts w:hint="cs"/>
                      <w:sz w:val="24"/>
                      <w:szCs w:val="24"/>
                      <w:rtl/>
                    </w:rPr>
                  </w:pPr>
                </w:p>
                <w:p w:rsidR="00A210C4" w:rsidRPr="008F5738" w:rsidRDefault="00A210C4" w:rsidP="00467733">
                  <w:pPr>
                    <w:jc w:val="both"/>
                    <w:rPr>
                      <w:sz w:val="24"/>
                      <w:szCs w:val="24"/>
                    </w:rPr>
                  </w:pPr>
                </w:p>
              </w:txbxContent>
            </v:textbox>
          </v:shape>
        </w:pict>
      </w:r>
    </w:p>
    <w:p w:rsidR="00E66C53" w:rsidRDefault="00E66C53" w:rsidP="00A210C4">
      <w:pPr>
        <w:rPr>
          <w:rFonts w:cs="Times New Roman"/>
        </w:rPr>
      </w:pPr>
    </w:p>
    <w:p w:rsidR="00AE394C" w:rsidRDefault="00AE394C" w:rsidP="00A210C4">
      <w:pPr>
        <w:rPr>
          <w:rFonts w:cs="Times New Roman"/>
        </w:rPr>
      </w:pPr>
    </w:p>
    <w:p w:rsidR="0091407F" w:rsidRDefault="0091407F" w:rsidP="00A210C4">
      <w:pPr>
        <w:rPr>
          <w:rFonts w:cs="Times New Roman"/>
        </w:rPr>
      </w:pPr>
    </w:p>
    <w:p w:rsidR="0091407F" w:rsidRDefault="0091407F" w:rsidP="00A210C4">
      <w:pPr>
        <w:rPr>
          <w:rFonts w:cs="Times New Roman"/>
        </w:rPr>
      </w:pPr>
    </w:p>
    <w:p w:rsidR="0091407F" w:rsidRDefault="0091407F" w:rsidP="00A210C4">
      <w:pPr>
        <w:rPr>
          <w:rFonts w:cs="Times New Roman"/>
        </w:rPr>
      </w:pPr>
    </w:p>
    <w:p w:rsidR="0091407F" w:rsidRDefault="0091407F" w:rsidP="00A210C4">
      <w:pPr>
        <w:rPr>
          <w:rFonts w:cs="Times New Roman"/>
        </w:rPr>
      </w:pPr>
    </w:p>
    <w:p w:rsidR="0091407F" w:rsidRDefault="0091407F" w:rsidP="00A210C4">
      <w:pPr>
        <w:rPr>
          <w:rFonts w:cs="Times New Roman"/>
        </w:rPr>
      </w:pPr>
    </w:p>
    <w:p w:rsidR="0091407F" w:rsidRDefault="0091407F" w:rsidP="00A210C4">
      <w:pPr>
        <w:rPr>
          <w:rFonts w:cs="Times New Roman"/>
        </w:rPr>
      </w:pPr>
    </w:p>
    <w:p w:rsidR="0091407F" w:rsidRDefault="0091407F" w:rsidP="0091407F">
      <w:pPr>
        <w:jc w:val="left"/>
        <w:rPr>
          <w:rFonts w:cs="Times New Roman"/>
        </w:rPr>
      </w:pPr>
    </w:p>
    <w:p w:rsidR="00A210C4" w:rsidRPr="008D3019" w:rsidRDefault="008731B8" w:rsidP="008731B8">
      <w:pPr>
        <w:jc w:val="left"/>
        <w:rPr>
          <w:rFonts w:cs="Times New Roman" w:hint="cs"/>
          <w:b/>
          <w:bCs/>
          <w:sz w:val="24"/>
          <w:szCs w:val="24"/>
          <w:rtl/>
        </w:rPr>
      </w:pPr>
      <w:r>
        <w:rPr>
          <w:rFonts w:cs="Times New Roman"/>
          <w:noProof/>
          <w:snapToGrid/>
        </w:rPr>
        <w:pict>
          <v:shape id="_x0000_s1032" type="#_x0000_t202" style="position:absolute;margin-left:-32.6pt;margin-top:190.2pt;width:484.15pt;height:102pt;z-index:251659776">
            <v:textbox>
              <w:txbxContent>
                <w:p w:rsidR="0091407F" w:rsidRPr="0091407F" w:rsidRDefault="0091407F" w:rsidP="00F7440E">
                  <w:pPr>
                    <w:jc w:val="both"/>
                    <w:rPr>
                      <w:rFonts w:hint="cs"/>
                      <w:b/>
                      <w:bCs/>
                      <w:sz w:val="24"/>
                      <w:szCs w:val="24"/>
                      <w:rtl/>
                    </w:rPr>
                  </w:pPr>
                  <w:r w:rsidRPr="0091407F">
                    <w:rPr>
                      <w:b/>
                      <w:bCs/>
                      <w:sz w:val="24"/>
                      <w:szCs w:val="24"/>
                    </w:rPr>
                    <w:t xml:space="preserve">D. Transferable Key Skills: </w:t>
                  </w:r>
                  <w:r w:rsidRPr="0091407F">
                    <w:rPr>
                      <w:sz w:val="24"/>
                      <w:szCs w:val="24"/>
                    </w:rPr>
                    <w:t>Students is expected to</w:t>
                  </w:r>
                  <w:r w:rsidR="00F7440E">
                    <w:rPr>
                      <w:sz w:val="24"/>
                      <w:szCs w:val="24"/>
                    </w:rPr>
                    <w:t>:</w:t>
                  </w:r>
                  <w:r w:rsidRPr="0091407F">
                    <w:rPr>
                      <w:rFonts w:hint="cs"/>
                      <w:sz w:val="24"/>
                      <w:szCs w:val="24"/>
                      <w:rtl/>
                    </w:rPr>
                    <w:t xml:space="preserve">   </w:t>
                  </w:r>
                  <w:r w:rsidRPr="0091407F">
                    <w:rPr>
                      <w:sz w:val="24"/>
                      <w:szCs w:val="24"/>
                    </w:rPr>
                    <w:t xml:space="preserve">    </w:t>
                  </w:r>
                  <w:r w:rsidR="00F7440E">
                    <w:rPr>
                      <w:sz w:val="24"/>
                      <w:szCs w:val="24"/>
                    </w:rPr>
                    <w:t xml:space="preserve"> </w:t>
                  </w:r>
                </w:p>
                <w:p w:rsidR="008D3019" w:rsidRDefault="0091407F" w:rsidP="008D3019">
                  <w:pPr>
                    <w:jc w:val="both"/>
                    <w:rPr>
                      <w:sz w:val="24"/>
                      <w:szCs w:val="24"/>
                    </w:rPr>
                  </w:pPr>
                  <w:r w:rsidRPr="0091407F">
                    <w:rPr>
                      <w:b/>
                      <w:bCs/>
                      <w:sz w:val="24"/>
                      <w:szCs w:val="24"/>
                    </w:rPr>
                    <w:t>D1</w:t>
                  </w:r>
                  <w:r w:rsidRPr="0091407F">
                    <w:rPr>
                      <w:sz w:val="24"/>
                      <w:szCs w:val="24"/>
                    </w:rPr>
                    <w:t>-</w:t>
                  </w:r>
                  <w:r w:rsidR="00F7440E">
                    <w:rPr>
                      <w:sz w:val="24"/>
                      <w:szCs w:val="24"/>
                    </w:rPr>
                    <w:t xml:space="preserve"> </w:t>
                  </w:r>
                  <w:r w:rsidRPr="0091407F">
                    <w:rPr>
                      <w:sz w:val="24"/>
                      <w:szCs w:val="24"/>
                    </w:rPr>
                    <w:t xml:space="preserve">Gain basic </w:t>
                  </w:r>
                  <w:r w:rsidR="008D3019">
                    <w:rPr>
                      <w:sz w:val="24"/>
                      <w:szCs w:val="24"/>
                    </w:rPr>
                    <w:t>forest establishment and management</w:t>
                  </w:r>
                  <w:r w:rsidRPr="0091407F">
                    <w:rPr>
                      <w:sz w:val="24"/>
                      <w:szCs w:val="24"/>
                    </w:rPr>
                    <w:t xml:space="preserve"> to maintain </w:t>
                  </w:r>
                  <w:r w:rsidR="008D3019">
                    <w:rPr>
                      <w:sz w:val="24"/>
                      <w:szCs w:val="24"/>
                    </w:rPr>
                    <w:t>a long term production of</w:t>
                  </w:r>
                </w:p>
                <w:p w:rsidR="008D3019" w:rsidRDefault="008D3019" w:rsidP="008D3019">
                  <w:pPr>
                    <w:jc w:val="both"/>
                    <w:rPr>
                      <w:sz w:val="24"/>
                      <w:szCs w:val="24"/>
                    </w:rPr>
                  </w:pPr>
                  <w:r>
                    <w:rPr>
                      <w:sz w:val="24"/>
                      <w:szCs w:val="24"/>
                    </w:rPr>
                    <w:t xml:space="preserve">    </w:t>
                  </w:r>
                  <w:r w:rsidR="00F7440E">
                    <w:rPr>
                      <w:sz w:val="24"/>
                      <w:szCs w:val="24"/>
                    </w:rPr>
                    <w:t xml:space="preserve"> </w:t>
                  </w:r>
                  <w:r>
                    <w:rPr>
                      <w:sz w:val="24"/>
                      <w:szCs w:val="24"/>
                    </w:rPr>
                    <w:t xml:space="preserve">  forest products, benefits and services.</w:t>
                  </w:r>
                </w:p>
                <w:p w:rsidR="0091407F" w:rsidRDefault="0091407F" w:rsidP="0091407F">
                  <w:pPr>
                    <w:jc w:val="both"/>
                    <w:rPr>
                      <w:sz w:val="24"/>
                      <w:szCs w:val="24"/>
                    </w:rPr>
                  </w:pPr>
                  <w:r w:rsidRPr="0091407F">
                    <w:rPr>
                      <w:b/>
                      <w:bCs/>
                      <w:sz w:val="24"/>
                      <w:szCs w:val="24"/>
                    </w:rPr>
                    <w:t>D2</w:t>
                  </w:r>
                  <w:r w:rsidRPr="0091407F">
                    <w:rPr>
                      <w:sz w:val="24"/>
                      <w:szCs w:val="24"/>
                    </w:rPr>
                    <w:t>-</w:t>
                  </w:r>
                  <w:r w:rsidR="00F7440E">
                    <w:rPr>
                      <w:sz w:val="24"/>
                      <w:szCs w:val="24"/>
                    </w:rPr>
                    <w:t xml:space="preserve"> </w:t>
                  </w:r>
                  <w:r>
                    <w:rPr>
                      <w:sz w:val="24"/>
                      <w:szCs w:val="24"/>
                    </w:rPr>
                    <w:t>Improve agricultural level in dry land regions through using forest trees and shrubs.</w:t>
                  </w:r>
                </w:p>
                <w:p w:rsidR="008D3019" w:rsidRDefault="0091407F" w:rsidP="0091407F">
                  <w:pPr>
                    <w:jc w:val="both"/>
                    <w:rPr>
                      <w:sz w:val="24"/>
                      <w:szCs w:val="24"/>
                    </w:rPr>
                  </w:pPr>
                  <w:r w:rsidRPr="0091407F">
                    <w:rPr>
                      <w:b/>
                      <w:bCs/>
                      <w:sz w:val="24"/>
                      <w:szCs w:val="24"/>
                    </w:rPr>
                    <w:t>D3</w:t>
                  </w:r>
                  <w:r w:rsidRPr="0091407F">
                    <w:rPr>
                      <w:sz w:val="24"/>
                      <w:szCs w:val="24"/>
                    </w:rPr>
                    <w:t>-</w:t>
                  </w:r>
                  <w:r w:rsidR="00F7440E">
                    <w:rPr>
                      <w:sz w:val="24"/>
                      <w:szCs w:val="24"/>
                    </w:rPr>
                    <w:t xml:space="preserve"> </w:t>
                  </w:r>
                  <w:r w:rsidRPr="0091407F">
                    <w:rPr>
                      <w:sz w:val="24"/>
                      <w:szCs w:val="24"/>
                    </w:rPr>
                    <w:t xml:space="preserve">Know the right time </w:t>
                  </w:r>
                  <w:r>
                    <w:rPr>
                      <w:sz w:val="24"/>
                      <w:szCs w:val="24"/>
                    </w:rPr>
                    <w:t xml:space="preserve">and right techniques </w:t>
                  </w:r>
                  <w:r w:rsidRPr="0091407F">
                    <w:rPr>
                      <w:sz w:val="24"/>
                      <w:szCs w:val="24"/>
                    </w:rPr>
                    <w:t>to harvest</w:t>
                  </w:r>
                  <w:r w:rsidR="008D3019">
                    <w:rPr>
                      <w:sz w:val="24"/>
                      <w:szCs w:val="24"/>
                    </w:rPr>
                    <w:t xml:space="preserve"> and</w:t>
                  </w:r>
                  <w:r w:rsidRPr="0091407F">
                    <w:rPr>
                      <w:sz w:val="24"/>
                      <w:szCs w:val="24"/>
                    </w:rPr>
                    <w:t xml:space="preserve"> handle </w:t>
                  </w:r>
                  <w:r w:rsidR="008D3019">
                    <w:rPr>
                      <w:sz w:val="24"/>
                      <w:szCs w:val="24"/>
                    </w:rPr>
                    <w:t>forest crops.</w:t>
                  </w:r>
                </w:p>
                <w:p w:rsidR="008D3019" w:rsidRDefault="008D3019" w:rsidP="008D3019">
                  <w:pPr>
                    <w:jc w:val="both"/>
                    <w:rPr>
                      <w:sz w:val="24"/>
                      <w:szCs w:val="24"/>
                    </w:rPr>
                  </w:pPr>
                  <w:r w:rsidRPr="008D3019">
                    <w:rPr>
                      <w:b/>
                      <w:bCs/>
                      <w:sz w:val="24"/>
                      <w:szCs w:val="24"/>
                    </w:rPr>
                    <w:t>D4</w:t>
                  </w:r>
                  <w:r>
                    <w:rPr>
                      <w:sz w:val="24"/>
                      <w:szCs w:val="24"/>
                    </w:rPr>
                    <w:t>- Know the field in which wood of different forest species can be used.</w:t>
                  </w:r>
                </w:p>
              </w:txbxContent>
            </v:textbox>
          </v:shape>
        </w:pict>
      </w:r>
      <w:r w:rsidR="000542DE">
        <w:rPr>
          <w:rFonts w:cs="Times New Roman"/>
          <w:noProof/>
          <w:snapToGrid/>
        </w:rPr>
        <w:pict>
          <v:shape id="_x0000_s1030" type="#_x0000_t202" style="position:absolute;margin-left:-32.6pt;margin-top:68.4pt;width:484.15pt;height:93pt;z-index:251658752">
            <v:textbox style="mso-next-textbox:#_x0000_s1030">
              <w:txbxContent>
                <w:p w:rsidR="00F7440E" w:rsidRDefault="00AE394C" w:rsidP="00F7440E">
                  <w:pPr>
                    <w:jc w:val="both"/>
                    <w:rPr>
                      <w:b/>
                      <w:bCs/>
                      <w:sz w:val="24"/>
                      <w:szCs w:val="24"/>
                    </w:rPr>
                  </w:pPr>
                  <w:r w:rsidRPr="00AE394C">
                    <w:rPr>
                      <w:b/>
                      <w:bCs/>
                      <w:sz w:val="24"/>
                      <w:szCs w:val="24"/>
                    </w:rPr>
                    <w:t xml:space="preserve">C. Subject- Specific Skills: </w:t>
                  </w:r>
                  <w:r w:rsidRPr="00AE394C">
                    <w:rPr>
                      <w:sz w:val="24"/>
                      <w:szCs w:val="24"/>
                    </w:rPr>
                    <w:t>Students is expected to</w:t>
                  </w:r>
                  <w:r w:rsidR="00F7440E">
                    <w:rPr>
                      <w:sz w:val="24"/>
                      <w:szCs w:val="24"/>
                    </w:rPr>
                    <w:t>:</w:t>
                  </w:r>
                  <w:r w:rsidRPr="00AE394C">
                    <w:rPr>
                      <w:sz w:val="24"/>
                      <w:szCs w:val="24"/>
                    </w:rPr>
                    <w:t xml:space="preserve">  </w:t>
                  </w:r>
                </w:p>
                <w:p w:rsidR="00AE394C" w:rsidRDefault="00AE394C" w:rsidP="00F7440E">
                  <w:pPr>
                    <w:jc w:val="both"/>
                    <w:rPr>
                      <w:sz w:val="24"/>
                      <w:szCs w:val="24"/>
                    </w:rPr>
                  </w:pPr>
                  <w:r w:rsidRPr="00AE394C">
                    <w:rPr>
                      <w:b/>
                      <w:bCs/>
                      <w:sz w:val="24"/>
                      <w:szCs w:val="24"/>
                    </w:rPr>
                    <w:t>C1</w:t>
                  </w:r>
                  <w:r w:rsidRPr="00AE394C">
                    <w:rPr>
                      <w:sz w:val="24"/>
                      <w:szCs w:val="24"/>
                    </w:rPr>
                    <w:t xml:space="preserve">- Apply and analyze methods of </w:t>
                  </w:r>
                  <w:r>
                    <w:rPr>
                      <w:sz w:val="24"/>
                      <w:szCs w:val="24"/>
                    </w:rPr>
                    <w:t>seed harvesting and seedling production in the nursery.</w:t>
                  </w:r>
                  <w:r w:rsidRPr="00AE394C">
                    <w:rPr>
                      <w:sz w:val="24"/>
                      <w:szCs w:val="24"/>
                    </w:rPr>
                    <w:t xml:space="preserve"> </w:t>
                  </w:r>
                </w:p>
                <w:p w:rsidR="00AE394C" w:rsidRDefault="00AE394C" w:rsidP="0091407F">
                  <w:pPr>
                    <w:jc w:val="both"/>
                    <w:rPr>
                      <w:sz w:val="24"/>
                      <w:szCs w:val="24"/>
                    </w:rPr>
                  </w:pPr>
                  <w:r w:rsidRPr="00AE394C">
                    <w:rPr>
                      <w:b/>
                      <w:bCs/>
                      <w:sz w:val="24"/>
                      <w:szCs w:val="24"/>
                    </w:rPr>
                    <w:t>C2</w:t>
                  </w:r>
                  <w:r w:rsidRPr="00AE394C">
                    <w:rPr>
                      <w:sz w:val="24"/>
                      <w:szCs w:val="24"/>
                    </w:rPr>
                    <w:t xml:space="preserve">- </w:t>
                  </w:r>
                  <w:r>
                    <w:rPr>
                      <w:sz w:val="24"/>
                      <w:szCs w:val="24"/>
                    </w:rPr>
                    <w:t>Select</w:t>
                  </w:r>
                  <w:r w:rsidR="0091407F">
                    <w:rPr>
                      <w:sz w:val="24"/>
                      <w:szCs w:val="24"/>
                    </w:rPr>
                    <w:t xml:space="preserve"> and prepare</w:t>
                  </w:r>
                  <w:r>
                    <w:rPr>
                      <w:sz w:val="24"/>
                      <w:szCs w:val="24"/>
                    </w:rPr>
                    <w:t xml:space="preserve"> of afforestation site.</w:t>
                  </w:r>
                </w:p>
                <w:p w:rsidR="0091407F" w:rsidRPr="0091407F" w:rsidRDefault="00AE394C" w:rsidP="0091407F">
                  <w:pPr>
                    <w:jc w:val="both"/>
                    <w:rPr>
                      <w:sz w:val="24"/>
                      <w:szCs w:val="24"/>
                    </w:rPr>
                  </w:pPr>
                  <w:r w:rsidRPr="00AE394C">
                    <w:rPr>
                      <w:b/>
                      <w:bCs/>
                      <w:sz w:val="24"/>
                      <w:szCs w:val="24"/>
                    </w:rPr>
                    <w:t>C3</w:t>
                  </w:r>
                  <w:r w:rsidRPr="00AE394C">
                    <w:rPr>
                      <w:sz w:val="24"/>
                      <w:szCs w:val="24"/>
                    </w:rPr>
                    <w:t>-</w:t>
                  </w:r>
                  <w:r w:rsidRPr="00AE394C">
                    <w:rPr>
                      <w:i/>
                      <w:iCs/>
                      <w:sz w:val="24"/>
                      <w:szCs w:val="24"/>
                    </w:rPr>
                    <w:t xml:space="preserve"> </w:t>
                  </w:r>
                  <w:r w:rsidR="0091407F" w:rsidRPr="0091407F">
                    <w:rPr>
                      <w:sz w:val="24"/>
                      <w:szCs w:val="24"/>
                    </w:rPr>
                    <w:t>Establish and manage of wind breaks</w:t>
                  </w:r>
                  <w:r w:rsidR="0091407F">
                    <w:rPr>
                      <w:sz w:val="24"/>
                      <w:szCs w:val="24"/>
                    </w:rPr>
                    <w:t xml:space="preserve"> and shelterbelts</w:t>
                  </w:r>
                  <w:r w:rsidR="0091407F" w:rsidRPr="0091407F">
                    <w:rPr>
                      <w:sz w:val="24"/>
                      <w:szCs w:val="24"/>
                    </w:rPr>
                    <w:t xml:space="preserve"> to protect agricultural fields</w:t>
                  </w:r>
                  <w:r w:rsidR="0091407F">
                    <w:rPr>
                      <w:sz w:val="24"/>
                      <w:szCs w:val="24"/>
                    </w:rPr>
                    <w:t>.</w:t>
                  </w:r>
                </w:p>
                <w:p w:rsidR="00AE394C" w:rsidRPr="00AE394C" w:rsidRDefault="00AE394C" w:rsidP="0091407F">
                  <w:pPr>
                    <w:jc w:val="both"/>
                    <w:rPr>
                      <w:sz w:val="24"/>
                      <w:szCs w:val="24"/>
                    </w:rPr>
                  </w:pPr>
                  <w:r w:rsidRPr="00AE394C">
                    <w:rPr>
                      <w:b/>
                      <w:bCs/>
                      <w:sz w:val="24"/>
                      <w:szCs w:val="24"/>
                    </w:rPr>
                    <w:t>C4</w:t>
                  </w:r>
                  <w:r w:rsidRPr="00AE394C">
                    <w:rPr>
                      <w:sz w:val="24"/>
                      <w:szCs w:val="24"/>
                    </w:rPr>
                    <w:t>-</w:t>
                  </w:r>
                  <w:r w:rsidR="00F7440E">
                    <w:rPr>
                      <w:sz w:val="24"/>
                      <w:szCs w:val="24"/>
                    </w:rPr>
                    <w:t xml:space="preserve"> </w:t>
                  </w:r>
                  <w:r w:rsidR="0091407F">
                    <w:rPr>
                      <w:sz w:val="24"/>
                      <w:szCs w:val="24"/>
                    </w:rPr>
                    <w:t>Select the appropriate agroforestry system/s to maximize the profit from the land</w:t>
                  </w:r>
                  <w:r w:rsidRPr="00AE394C">
                    <w:rPr>
                      <w:sz w:val="24"/>
                      <w:szCs w:val="24"/>
                    </w:rPr>
                    <w:t>.</w:t>
                  </w:r>
                </w:p>
              </w:txbxContent>
            </v:textbox>
          </v:shape>
        </w:pict>
      </w:r>
      <w:r w:rsidR="000542DE">
        <w:rPr>
          <w:rFonts w:cs="Times New Roman"/>
        </w:rPr>
        <w:br w:type="page"/>
      </w:r>
      <w:r w:rsidR="008D3019" w:rsidRPr="008D3019">
        <w:rPr>
          <w:b/>
          <w:bCs/>
          <w:sz w:val="24"/>
          <w:szCs w:val="24"/>
        </w:rPr>
        <w:lastRenderedPageBreak/>
        <w:t>ILOs: Learning and Evaluation Methods</w:t>
      </w:r>
    </w:p>
    <w:tbl>
      <w:tblPr>
        <w:tblW w:w="92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2790"/>
        <w:gridCol w:w="2700"/>
      </w:tblGrid>
      <w:tr w:rsidR="00C00453" w:rsidRPr="008D3019" w:rsidTr="003E4001">
        <w:tc>
          <w:tcPr>
            <w:tcW w:w="3780" w:type="dxa"/>
            <w:vAlign w:val="center"/>
          </w:tcPr>
          <w:p w:rsidR="008D3019" w:rsidRPr="008D3019" w:rsidRDefault="008D3019" w:rsidP="00C00453">
            <w:pPr>
              <w:jc w:val="center"/>
              <w:rPr>
                <w:b/>
                <w:bCs/>
                <w:color w:val="000000"/>
                <w:sz w:val="24"/>
                <w:szCs w:val="24"/>
              </w:rPr>
            </w:pPr>
            <w:r w:rsidRPr="008D3019">
              <w:rPr>
                <w:b/>
                <w:bCs/>
                <w:color w:val="000000"/>
                <w:sz w:val="24"/>
                <w:szCs w:val="24"/>
              </w:rPr>
              <w:t>ILO/s</w:t>
            </w:r>
          </w:p>
        </w:tc>
        <w:tc>
          <w:tcPr>
            <w:tcW w:w="2790" w:type="dxa"/>
            <w:vAlign w:val="center"/>
          </w:tcPr>
          <w:p w:rsidR="008D3019" w:rsidRPr="008D3019" w:rsidRDefault="008D3019" w:rsidP="00C00453">
            <w:pPr>
              <w:jc w:val="center"/>
              <w:rPr>
                <w:b/>
                <w:bCs/>
                <w:color w:val="000000"/>
                <w:sz w:val="24"/>
                <w:szCs w:val="24"/>
              </w:rPr>
            </w:pPr>
            <w:r w:rsidRPr="008D3019">
              <w:rPr>
                <w:b/>
                <w:bCs/>
                <w:color w:val="000000"/>
                <w:sz w:val="24"/>
                <w:szCs w:val="24"/>
              </w:rPr>
              <w:t>Learning Methods</w:t>
            </w:r>
          </w:p>
        </w:tc>
        <w:tc>
          <w:tcPr>
            <w:tcW w:w="2700" w:type="dxa"/>
            <w:vAlign w:val="center"/>
          </w:tcPr>
          <w:p w:rsidR="008D3019" w:rsidRPr="008D3019" w:rsidRDefault="008D3019" w:rsidP="00C00453">
            <w:pPr>
              <w:jc w:val="center"/>
              <w:rPr>
                <w:b/>
                <w:bCs/>
                <w:color w:val="000000"/>
                <w:sz w:val="24"/>
                <w:szCs w:val="24"/>
              </w:rPr>
            </w:pPr>
            <w:r w:rsidRPr="008D3019">
              <w:rPr>
                <w:b/>
                <w:bCs/>
                <w:color w:val="000000"/>
                <w:sz w:val="24"/>
                <w:szCs w:val="24"/>
              </w:rPr>
              <w:t>Evaluation Methods</w:t>
            </w:r>
          </w:p>
        </w:tc>
      </w:tr>
      <w:tr w:rsidR="008D3019" w:rsidRPr="008D3019" w:rsidTr="003E4001">
        <w:tc>
          <w:tcPr>
            <w:tcW w:w="3780" w:type="dxa"/>
          </w:tcPr>
          <w:p w:rsidR="008D3019" w:rsidRPr="008D3019" w:rsidRDefault="008D3019" w:rsidP="00C00453">
            <w:pPr>
              <w:ind w:left="-108" w:right="162"/>
              <w:jc w:val="left"/>
              <w:rPr>
                <w:sz w:val="24"/>
                <w:szCs w:val="24"/>
              </w:rPr>
            </w:pPr>
            <w:r w:rsidRPr="008D3019">
              <w:rPr>
                <w:b/>
                <w:bCs/>
                <w:sz w:val="24"/>
                <w:szCs w:val="24"/>
              </w:rPr>
              <w:t>A</w:t>
            </w:r>
            <w:r w:rsidRPr="008D3019">
              <w:rPr>
                <w:sz w:val="24"/>
                <w:szCs w:val="24"/>
              </w:rPr>
              <w:t>. Knowledge  and Understanding (</w:t>
            </w:r>
            <w:r w:rsidRPr="008D3019">
              <w:rPr>
                <w:b/>
                <w:bCs/>
                <w:sz w:val="24"/>
                <w:szCs w:val="24"/>
              </w:rPr>
              <w:t>A1-A6</w:t>
            </w:r>
            <w:r w:rsidRPr="008D3019">
              <w:rPr>
                <w:sz w:val="24"/>
                <w:szCs w:val="24"/>
              </w:rPr>
              <w:t>)</w:t>
            </w:r>
          </w:p>
        </w:tc>
        <w:tc>
          <w:tcPr>
            <w:tcW w:w="2790" w:type="dxa"/>
          </w:tcPr>
          <w:p w:rsidR="008D3019" w:rsidRPr="008D3019" w:rsidRDefault="008D3019" w:rsidP="008D3019">
            <w:pPr>
              <w:ind w:right="162"/>
              <w:jc w:val="left"/>
              <w:rPr>
                <w:sz w:val="24"/>
                <w:szCs w:val="24"/>
              </w:rPr>
            </w:pPr>
            <w:r w:rsidRPr="008D3019">
              <w:rPr>
                <w:sz w:val="24"/>
                <w:szCs w:val="24"/>
              </w:rPr>
              <w:t>Lectures and Discussions</w:t>
            </w:r>
          </w:p>
        </w:tc>
        <w:tc>
          <w:tcPr>
            <w:tcW w:w="2700" w:type="dxa"/>
          </w:tcPr>
          <w:p w:rsidR="008D3019" w:rsidRPr="008D3019" w:rsidRDefault="008D3019" w:rsidP="008D3019">
            <w:pPr>
              <w:ind w:right="720"/>
              <w:rPr>
                <w:sz w:val="24"/>
                <w:szCs w:val="24"/>
              </w:rPr>
            </w:pPr>
            <w:r w:rsidRPr="008D3019">
              <w:rPr>
                <w:sz w:val="24"/>
                <w:szCs w:val="24"/>
              </w:rPr>
              <w:t xml:space="preserve">Exam, Quiz, </w:t>
            </w:r>
          </w:p>
        </w:tc>
      </w:tr>
      <w:tr w:rsidR="008D3019" w:rsidRPr="008D3019" w:rsidTr="003E4001">
        <w:tc>
          <w:tcPr>
            <w:tcW w:w="3780" w:type="dxa"/>
          </w:tcPr>
          <w:p w:rsidR="008D3019" w:rsidRPr="008D3019" w:rsidRDefault="008D3019" w:rsidP="00C00453">
            <w:pPr>
              <w:tabs>
                <w:tab w:val="left" w:pos="2772"/>
              </w:tabs>
              <w:ind w:right="252"/>
              <w:jc w:val="left"/>
              <w:rPr>
                <w:sz w:val="24"/>
                <w:szCs w:val="24"/>
              </w:rPr>
            </w:pPr>
            <w:r w:rsidRPr="008D3019">
              <w:rPr>
                <w:b/>
                <w:bCs/>
                <w:sz w:val="24"/>
                <w:szCs w:val="24"/>
              </w:rPr>
              <w:t>B</w:t>
            </w:r>
            <w:r w:rsidRPr="008D3019">
              <w:rPr>
                <w:sz w:val="24"/>
                <w:szCs w:val="24"/>
              </w:rPr>
              <w:t>. Intellectual Analytical and Cognitive Skills (</w:t>
            </w:r>
            <w:r w:rsidR="00C00453">
              <w:rPr>
                <w:b/>
                <w:bCs/>
                <w:sz w:val="24"/>
                <w:szCs w:val="24"/>
              </w:rPr>
              <w:t>B1-B4</w:t>
            </w:r>
            <w:r w:rsidRPr="008D3019">
              <w:rPr>
                <w:sz w:val="24"/>
                <w:szCs w:val="24"/>
              </w:rPr>
              <w:t>)</w:t>
            </w:r>
          </w:p>
        </w:tc>
        <w:tc>
          <w:tcPr>
            <w:tcW w:w="2790" w:type="dxa"/>
          </w:tcPr>
          <w:p w:rsidR="008D3019" w:rsidRPr="008D3019" w:rsidRDefault="008D3019" w:rsidP="00C00453">
            <w:pPr>
              <w:tabs>
                <w:tab w:val="left" w:pos="2754"/>
              </w:tabs>
              <w:ind w:right="-198"/>
              <w:jc w:val="left"/>
              <w:rPr>
                <w:sz w:val="24"/>
                <w:szCs w:val="24"/>
              </w:rPr>
            </w:pPr>
            <w:r w:rsidRPr="008D3019">
              <w:rPr>
                <w:sz w:val="24"/>
                <w:szCs w:val="24"/>
              </w:rPr>
              <w:t xml:space="preserve"> Lectures and Discussions</w:t>
            </w:r>
          </w:p>
        </w:tc>
        <w:tc>
          <w:tcPr>
            <w:tcW w:w="2700" w:type="dxa"/>
          </w:tcPr>
          <w:p w:rsidR="008D3019" w:rsidRPr="008D3019" w:rsidRDefault="008D3019" w:rsidP="008D3019">
            <w:pPr>
              <w:ind w:right="720"/>
              <w:rPr>
                <w:b/>
                <w:bCs/>
                <w:sz w:val="24"/>
                <w:szCs w:val="24"/>
              </w:rPr>
            </w:pPr>
            <w:r w:rsidRPr="008D3019">
              <w:rPr>
                <w:sz w:val="24"/>
                <w:szCs w:val="24"/>
              </w:rPr>
              <w:t>Exam, Quiz,</w:t>
            </w:r>
          </w:p>
        </w:tc>
      </w:tr>
      <w:tr w:rsidR="008D3019" w:rsidRPr="008D3019" w:rsidTr="003E4001">
        <w:tc>
          <w:tcPr>
            <w:tcW w:w="3780" w:type="dxa"/>
          </w:tcPr>
          <w:p w:rsidR="008D3019" w:rsidRPr="008D3019" w:rsidRDefault="008D3019" w:rsidP="00C00453">
            <w:pPr>
              <w:ind w:right="-18"/>
              <w:jc w:val="left"/>
              <w:rPr>
                <w:sz w:val="24"/>
                <w:szCs w:val="24"/>
              </w:rPr>
            </w:pPr>
            <w:r w:rsidRPr="008D3019">
              <w:rPr>
                <w:b/>
                <w:bCs/>
                <w:sz w:val="24"/>
                <w:szCs w:val="24"/>
              </w:rPr>
              <w:t>C</w:t>
            </w:r>
            <w:r w:rsidRPr="008D3019">
              <w:rPr>
                <w:sz w:val="24"/>
                <w:szCs w:val="24"/>
              </w:rPr>
              <w:t>. Subject Specific Skills (</w:t>
            </w:r>
            <w:r w:rsidRPr="008D3019">
              <w:rPr>
                <w:b/>
                <w:bCs/>
                <w:sz w:val="24"/>
                <w:szCs w:val="24"/>
              </w:rPr>
              <w:t>C1-C4</w:t>
            </w:r>
            <w:r w:rsidRPr="008D3019">
              <w:rPr>
                <w:sz w:val="24"/>
                <w:szCs w:val="24"/>
              </w:rPr>
              <w:t>)</w:t>
            </w:r>
          </w:p>
        </w:tc>
        <w:tc>
          <w:tcPr>
            <w:tcW w:w="2790" w:type="dxa"/>
          </w:tcPr>
          <w:p w:rsidR="008D3019" w:rsidRPr="008D3019" w:rsidRDefault="008D3019" w:rsidP="00C00453">
            <w:pPr>
              <w:tabs>
                <w:tab w:val="left" w:pos="2637"/>
              </w:tabs>
              <w:jc w:val="left"/>
              <w:rPr>
                <w:sz w:val="24"/>
                <w:szCs w:val="24"/>
              </w:rPr>
            </w:pPr>
            <w:r w:rsidRPr="008D3019">
              <w:rPr>
                <w:sz w:val="24"/>
                <w:szCs w:val="24"/>
              </w:rPr>
              <w:t>Lectures and Discussions</w:t>
            </w:r>
          </w:p>
        </w:tc>
        <w:tc>
          <w:tcPr>
            <w:tcW w:w="2700" w:type="dxa"/>
          </w:tcPr>
          <w:p w:rsidR="008D3019" w:rsidRPr="008D3019" w:rsidRDefault="008D3019" w:rsidP="008D3019">
            <w:pPr>
              <w:ind w:right="720"/>
              <w:rPr>
                <w:b/>
                <w:bCs/>
                <w:sz w:val="24"/>
                <w:szCs w:val="24"/>
              </w:rPr>
            </w:pPr>
            <w:r w:rsidRPr="008D3019">
              <w:rPr>
                <w:sz w:val="24"/>
                <w:szCs w:val="24"/>
              </w:rPr>
              <w:t>Exam, Quiz,</w:t>
            </w:r>
          </w:p>
        </w:tc>
      </w:tr>
      <w:tr w:rsidR="008D3019" w:rsidRPr="008D3019" w:rsidTr="003E4001">
        <w:tc>
          <w:tcPr>
            <w:tcW w:w="3780" w:type="dxa"/>
          </w:tcPr>
          <w:p w:rsidR="008D3019" w:rsidRPr="008D3019" w:rsidRDefault="00C00453" w:rsidP="00C00453">
            <w:pPr>
              <w:jc w:val="left"/>
              <w:rPr>
                <w:sz w:val="24"/>
                <w:szCs w:val="24"/>
              </w:rPr>
            </w:pPr>
            <w:r w:rsidRPr="008D3019">
              <w:rPr>
                <w:b/>
                <w:bCs/>
                <w:sz w:val="24"/>
                <w:szCs w:val="24"/>
              </w:rPr>
              <w:t>T</w:t>
            </w:r>
            <w:r w:rsidRPr="008D3019">
              <w:rPr>
                <w:sz w:val="24"/>
                <w:szCs w:val="24"/>
              </w:rPr>
              <w:t>ransferable</w:t>
            </w:r>
            <w:r w:rsidR="008D3019" w:rsidRPr="008D3019">
              <w:rPr>
                <w:sz w:val="24"/>
                <w:szCs w:val="24"/>
              </w:rPr>
              <w:t xml:space="preserve"> Key Skills (</w:t>
            </w:r>
            <w:r w:rsidR="008D3019" w:rsidRPr="008D3019">
              <w:rPr>
                <w:b/>
                <w:bCs/>
                <w:sz w:val="24"/>
                <w:szCs w:val="24"/>
              </w:rPr>
              <w:t>D1-D</w:t>
            </w:r>
            <w:r>
              <w:rPr>
                <w:b/>
                <w:bCs/>
                <w:sz w:val="24"/>
                <w:szCs w:val="24"/>
              </w:rPr>
              <w:t>4</w:t>
            </w:r>
            <w:r w:rsidR="008D3019" w:rsidRPr="008D3019">
              <w:rPr>
                <w:sz w:val="24"/>
                <w:szCs w:val="24"/>
              </w:rPr>
              <w:t>)</w:t>
            </w:r>
          </w:p>
        </w:tc>
        <w:tc>
          <w:tcPr>
            <w:tcW w:w="2790" w:type="dxa"/>
          </w:tcPr>
          <w:p w:rsidR="008D3019" w:rsidRPr="008D3019" w:rsidRDefault="008D3019" w:rsidP="00C00453">
            <w:pPr>
              <w:ind w:right="-18"/>
              <w:jc w:val="left"/>
              <w:rPr>
                <w:sz w:val="24"/>
                <w:szCs w:val="24"/>
              </w:rPr>
            </w:pPr>
            <w:r w:rsidRPr="008D3019">
              <w:rPr>
                <w:sz w:val="24"/>
                <w:szCs w:val="24"/>
              </w:rPr>
              <w:t>Project &amp; presentation</w:t>
            </w:r>
          </w:p>
        </w:tc>
        <w:tc>
          <w:tcPr>
            <w:tcW w:w="2700" w:type="dxa"/>
          </w:tcPr>
          <w:p w:rsidR="008D3019" w:rsidRPr="008D3019" w:rsidRDefault="008D3019" w:rsidP="004D4A4F">
            <w:pPr>
              <w:ind w:right="-108"/>
              <w:jc w:val="left"/>
              <w:rPr>
                <w:sz w:val="24"/>
                <w:szCs w:val="24"/>
              </w:rPr>
            </w:pPr>
            <w:r w:rsidRPr="008D3019">
              <w:rPr>
                <w:sz w:val="24"/>
                <w:szCs w:val="24"/>
              </w:rPr>
              <w:t>Project &amp; presentation evaluation.</w:t>
            </w:r>
          </w:p>
        </w:tc>
      </w:tr>
    </w:tbl>
    <w:p w:rsidR="00A210C4" w:rsidRDefault="00A210C4">
      <w:pPr>
        <w:rPr>
          <w:rFonts w:cs="Times New Roman"/>
        </w:rPr>
      </w:pPr>
    </w:p>
    <w:p w:rsidR="004D4A4F" w:rsidRDefault="004D4A4F" w:rsidP="004D4A4F">
      <w:pPr>
        <w:jc w:val="left"/>
        <w:rPr>
          <w:rFonts w:cs="Times New Roman"/>
        </w:rPr>
      </w:pPr>
    </w:p>
    <w:p w:rsidR="004D4A4F" w:rsidRDefault="004D4A4F"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5C59F4" w:rsidRDefault="005C59F4" w:rsidP="004D4A4F">
      <w:pPr>
        <w:jc w:val="both"/>
        <w:rPr>
          <w:rFonts w:cs="Times New Roman"/>
        </w:rPr>
      </w:pPr>
    </w:p>
    <w:p w:rsidR="005C59F4" w:rsidRDefault="005C59F4" w:rsidP="004D4A4F">
      <w:pPr>
        <w:jc w:val="both"/>
        <w:rPr>
          <w:rFonts w:cs="Times New Roman"/>
        </w:rPr>
      </w:pPr>
    </w:p>
    <w:p w:rsidR="005C59F4" w:rsidRDefault="005C59F4" w:rsidP="004D4A4F">
      <w:pPr>
        <w:jc w:val="both"/>
        <w:rPr>
          <w:rFonts w:cs="Times New Roman"/>
        </w:rPr>
      </w:pPr>
    </w:p>
    <w:p w:rsidR="005C59F4" w:rsidRDefault="005C59F4" w:rsidP="004D4A4F">
      <w:pPr>
        <w:jc w:val="both"/>
        <w:rPr>
          <w:rFonts w:cs="Times New Roman"/>
        </w:rPr>
      </w:pPr>
    </w:p>
    <w:p w:rsidR="005C59F4" w:rsidRDefault="005C59F4" w:rsidP="004D4A4F">
      <w:pPr>
        <w:jc w:val="both"/>
        <w:rPr>
          <w:rFonts w:cs="Times New Roman"/>
        </w:rPr>
      </w:pPr>
    </w:p>
    <w:p w:rsidR="00E66C53" w:rsidRDefault="00E66C53" w:rsidP="004D4A4F">
      <w:pPr>
        <w:jc w:val="both"/>
        <w:rPr>
          <w:rFonts w:cs="Times New Roman"/>
        </w:rPr>
      </w:pPr>
    </w:p>
    <w:p w:rsidR="005C59F4" w:rsidRDefault="005C59F4"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8731B8" w:rsidRDefault="008731B8" w:rsidP="004D4A4F">
      <w:pPr>
        <w:jc w:val="both"/>
        <w:rPr>
          <w:rFonts w:cs="Times New Roman"/>
        </w:rPr>
      </w:pPr>
    </w:p>
    <w:p w:rsidR="005C59F4" w:rsidRDefault="005C59F4" w:rsidP="004D4A4F">
      <w:pPr>
        <w:jc w:val="both"/>
        <w:rPr>
          <w:rFonts w:cs="Times New Roman"/>
        </w:rPr>
      </w:pPr>
    </w:p>
    <w:p w:rsidR="004D4A4F" w:rsidRDefault="005C59F4" w:rsidP="00E66C53">
      <w:pPr>
        <w:jc w:val="both"/>
        <w:rPr>
          <w:rFonts w:cs="Times New Roman"/>
        </w:rPr>
      </w:pPr>
      <w:r w:rsidRPr="005C59F4">
        <w:rPr>
          <w:rFonts w:cs="Times New Roman"/>
          <w:b/>
          <w:bCs/>
          <w:sz w:val="24"/>
          <w:szCs w:val="24"/>
        </w:rPr>
        <w:lastRenderedPageBreak/>
        <w:t>Course conten</w:t>
      </w:r>
      <w:r w:rsidR="00E66C53">
        <w:rPr>
          <w:rFonts w:cs="Times New Roman"/>
          <w:b/>
          <w:bCs/>
          <w:sz w:val="24"/>
          <w:szCs w:val="24"/>
        </w:rPr>
        <w:t>t</w:t>
      </w:r>
    </w:p>
    <w:tbl>
      <w:tblPr>
        <w:tblpPr w:leftFromText="180" w:rightFromText="180" w:tblpX="-612" w:tblpY="450"/>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4"/>
        <w:gridCol w:w="5743"/>
        <w:gridCol w:w="2130"/>
        <w:gridCol w:w="773"/>
      </w:tblGrid>
      <w:tr w:rsidR="00381CEF" w:rsidRPr="008D58AC" w:rsidTr="00262157">
        <w:tc>
          <w:tcPr>
            <w:tcW w:w="1188" w:type="dxa"/>
          </w:tcPr>
          <w:p w:rsidR="004D4A4F" w:rsidRPr="008D58AC" w:rsidRDefault="004D4A4F" w:rsidP="004D4A4F">
            <w:pPr>
              <w:jc w:val="left"/>
              <w:rPr>
                <w:b/>
                <w:bCs/>
              </w:rPr>
            </w:pPr>
            <w:r w:rsidRPr="008D58AC">
              <w:rPr>
                <w:b/>
                <w:bCs/>
              </w:rPr>
              <w:t xml:space="preserve">No. of lecture (s) </w:t>
            </w:r>
            <w:r>
              <w:rPr>
                <w:b/>
                <w:bCs/>
              </w:rPr>
              <w:t>/Week</w:t>
            </w:r>
          </w:p>
        </w:tc>
        <w:tc>
          <w:tcPr>
            <w:tcW w:w="6210" w:type="dxa"/>
          </w:tcPr>
          <w:p w:rsidR="004D4A4F" w:rsidRPr="008D58AC" w:rsidRDefault="004D4A4F" w:rsidP="004D4A4F">
            <w:pPr>
              <w:rPr>
                <w:b/>
                <w:bCs/>
              </w:rPr>
            </w:pPr>
            <w:r w:rsidRPr="008D58AC">
              <w:rPr>
                <w:b/>
                <w:bCs/>
              </w:rPr>
              <w:t>Subject</w:t>
            </w:r>
          </w:p>
        </w:tc>
        <w:tc>
          <w:tcPr>
            <w:tcW w:w="1620" w:type="dxa"/>
          </w:tcPr>
          <w:p w:rsidR="004D4A4F" w:rsidRPr="008D58AC" w:rsidRDefault="004D4A4F" w:rsidP="004D4A4F">
            <w:pPr>
              <w:rPr>
                <w:b/>
                <w:bCs/>
              </w:rPr>
            </w:pPr>
            <w:r w:rsidRPr="008D58AC">
              <w:rPr>
                <w:b/>
                <w:bCs/>
              </w:rPr>
              <w:t>Sources</w:t>
            </w:r>
          </w:p>
        </w:tc>
        <w:tc>
          <w:tcPr>
            <w:tcW w:w="792" w:type="dxa"/>
          </w:tcPr>
          <w:p w:rsidR="004D4A4F" w:rsidRPr="008D58AC" w:rsidRDefault="004D4A4F" w:rsidP="004D4A4F">
            <w:pPr>
              <w:rPr>
                <w:b/>
                <w:bCs/>
              </w:rPr>
            </w:pPr>
            <w:r>
              <w:rPr>
                <w:b/>
                <w:bCs/>
              </w:rPr>
              <w:t>ILOs</w:t>
            </w:r>
          </w:p>
        </w:tc>
      </w:tr>
      <w:tr w:rsidR="00381CEF" w:rsidRPr="008D58AC" w:rsidTr="00262157">
        <w:tc>
          <w:tcPr>
            <w:tcW w:w="1188" w:type="dxa"/>
          </w:tcPr>
          <w:p w:rsidR="00D9129F" w:rsidRPr="00B560A8" w:rsidRDefault="00D9129F" w:rsidP="00B560A8">
            <w:pPr>
              <w:jc w:val="left"/>
              <w:rPr>
                <w:b/>
                <w:bCs/>
                <w:sz w:val="24"/>
                <w:szCs w:val="24"/>
              </w:rPr>
            </w:pPr>
            <w:r w:rsidRPr="00B560A8">
              <w:rPr>
                <w:b/>
                <w:bCs/>
                <w:sz w:val="24"/>
                <w:szCs w:val="24"/>
              </w:rPr>
              <w:t xml:space="preserve">2 </w:t>
            </w:r>
          </w:p>
          <w:p w:rsidR="00D9129F" w:rsidRPr="00A67720" w:rsidRDefault="00D9129F" w:rsidP="00B560A8">
            <w:pPr>
              <w:jc w:val="left"/>
              <w:rPr>
                <w:b/>
                <w:bCs/>
                <w:sz w:val="16"/>
                <w:szCs w:val="16"/>
              </w:rPr>
            </w:pPr>
            <w:r w:rsidRPr="00B560A8">
              <w:rPr>
                <w:b/>
                <w:bCs/>
                <w:sz w:val="24"/>
                <w:szCs w:val="24"/>
              </w:rPr>
              <w:t>(lst wk)</w:t>
            </w:r>
          </w:p>
        </w:tc>
        <w:tc>
          <w:tcPr>
            <w:tcW w:w="6210" w:type="dxa"/>
          </w:tcPr>
          <w:p w:rsidR="00D9129F" w:rsidRDefault="00D9129F" w:rsidP="00340424">
            <w:pPr>
              <w:ind w:left="-34" w:right="-1234"/>
              <w:jc w:val="left"/>
              <w:rPr>
                <w:b/>
                <w:bCs/>
                <w:sz w:val="24"/>
              </w:rPr>
            </w:pPr>
            <w:r>
              <w:rPr>
                <w:b/>
                <w:bCs/>
                <w:sz w:val="24"/>
              </w:rPr>
              <w:t xml:space="preserve">Unit 1: History , influences , and uses of the forest </w:t>
            </w:r>
          </w:p>
          <w:p w:rsidR="00D9129F" w:rsidRDefault="00D9129F" w:rsidP="00340424">
            <w:pPr>
              <w:numPr>
                <w:ilvl w:val="0"/>
                <w:numId w:val="2"/>
              </w:numPr>
              <w:tabs>
                <w:tab w:val="num" w:pos="719"/>
              </w:tabs>
              <w:ind w:right="-1234"/>
              <w:jc w:val="left"/>
              <w:rPr>
                <w:sz w:val="24"/>
              </w:rPr>
            </w:pPr>
            <w:r>
              <w:rPr>
                <w:sz w:val="24"/>
              </w:rPr>
              <w:t>Forestry science, divisions and forest defined.</w:t>
            </w:r>
          </w:p>
          <w:p w:rsidR="00D9129F" w:rsidRDefault="00D9129F" w:rsidP="00340424">
            <w:pPr>
              <w:numPr>
                <w:ilvl w:val="0"/>
                <w:numId w:val="2"/>
              </w:numPr>
              <w:tabs>
                <w:tab w:val="num" w:pos="533"/>
              </w:tabs>
              <w:ind w:right="-1234"/>
              <w:jc w:val="left"/>
              <w:rPr>
                <w:sz w:val="24"/>
              </w:rPr>
            </w:pPr>
            <w:r>
              <w:rPr>
                <w:sz w:val="24"/>
              </w:rPr>
              <w:t>Importance of forests throughout history.</w:t>
            </w:r>
          </w:p>
          <w:p w:rsidR="00D9129F" w:rsidRDefault="00D9129F" w:rsidP="00340424">
            <w:pPr>
              <w:numPr>
                <w:ilvl w:val="0"/>
                <w:numId w:val="2"/>
              </w:numPr>
              <w:tabs>
                <w:tab w:val="num" w:pos="533"/>
              </w:tabs>
              <w:ind w:right="-1234"/>
              <w:jc w:val="left"/>
              <w:rPr>
                <w:sz w:val="24"/>
              </w:rPr>
            </w:pPr>
            <w:smartTag w:uri="urn:schemas-microsoft-com:office:smarttags" w:element="place">
              <w:r>
                <w:rPr>
                  <w:sz w:val="24"/>
                </w:rPr>
                <w:t>Forest</w:t>
              </w:r>
            </w:smartTag>
            <w:r>
              <w:rPr>
                <w:sz w:val="24"/>
              </w:rPr>
              <w:t xml:space="preserve"> products, benefits and services.</w:t>
            </w:r>
          </w:p>
          <w:p w:rsidR="00D9129F" w:rsidRDefault="00D9129F" w:rsidP="00340424">
            <w:pPr>
              <w:jc w:val="left"/>
              <w:rPr>
                <w:b/>
                <w:bCs/>
              </w:rPr>
            </w:pPr>
            <w:r>
              <w:rPr>
                <w:sz w:val="24"/>
              </w:rPr>
              <w:t>Aspects to trees as modifiers of the environment.</w:t>
            </w:r>
          </w:p>
          <w:p w:rsidR="00D9129F" w:rsidRPr="008D58AC" w:rsidRDefault="00D9129F" w:rsidP="00340424">
            <w:pPr>
              <w:jc w:val="left"/>
              <w:rPr>
                <w:b/>
                <w:bCs/>
              </w:rPr>
            </w:pPr>
          </w:p>
        </w:tc>
        <w:tc>
          <w:tcPr>
            <w:tcW w:w="1620" w:type="dxa"/>
          </w:tcPr>
          <w:p w:rsidR="00770C4B" w:rsidRPr="00381CEF" w:rsidRDefault="00FC6BDF" w:rsidP="00F7440E">
            <w:pPr>
              <w:jc w:val="both"/>
              <w:rPr>
                <w:highlight w:val="yellow"/>
              </w:rPr>
            </w:pPr>
            <w:r w:rsidRPr="00381CEF">
              <w:t xml:space="preserve">Chapter </w:t>
            </w:r>
            <w:r w:rsidR="00F7440E">
              <w:t>1</w:t>
            </w:r>
            <w:r w:rsidRPr="00381CEF">
              <w:t xml:space="preserve"> in</w:t>
            </w:r>
            <w:r w:rsidRPr="00381CEF">
              <w:rPr>
                <w:rFonts w:hint="cs"/>
                <w:rtl/>
              </w:rPr>
              <w:t xml:space="preserve"> </w:t>
            </w:r>
            <w:r w:rsidRPr="00381CEF">
              <w:rPr>
                <w:sz w:val="24"/>
              </w:rPr>
              <w:t xml:space="preserve"> Sharpe et al.1995</w:t>
            </w:r>
          </w:p>
          <w:p w:rsidR="00770C4B" w:rsidRPr="00381CEF" w:rsidRDefault="00770C4B" w:rsidP="00770C4B">
            <w:pPr>
              <w:rPr>
                <w:highlight w:val="yellow"/>
              </w:rPr>
            </w:pPr>
          </w:p>
          <w:p w:rsidR="00770C4B" w:rsidRPr="00381CEF" w:rsidRDefault="00770C4B" w:rsidP="00770C4B">
            <w:pPr>
              <w:rPr>
                <w:highlight w:val="yellow"/>
              </w:rPr>
            </w:pPr>
          </w:p>
          <w:p w:rsidR="00770C4B" w:rsidRPr="00381CEF" w:rsidRDefault="00770C4B" w:rsidP="00770C4B">
            <w:pPr>
              <w:rPr>
                <w:highlight w:val="yellow"/>
              </w:rPr>
            </w:pPr>
          </w:p>
          <w:p w:rsidR="00D9129F" w:rsidRPr="00381CEF" w:rsidRDefault="00D9129F" w:rsidP="00770C4B">
            <w:pPr>
              <w:jc w:val="center"/>
              <w:rPr>
                <w:highlight w:val="yellow"/>
              </w:rPr>
            </w:pPr>
          </w:p>
        </w:tc>
        <w:tc>
          <w:tcPr>
            <w:tcW w:w="792" w:type="dxa"/>
          </w:tcPr>
          <w:p w:rsidR="00D9129F" w:rsidRPr="00F7440E" w:rsidRDefault="00D9129F" w:rsidP="00CA28B2">
            <w:pPr>
              <w:rPr>
                <w:b/>
                <w:bCs/>
              </w:rPr>
            </w:pPr>
            <w:r w:rsidRPr="00F7440E">
              <w:rPr>
                <w:b/>
                <w:bCs/>
              </w:rPr>
              <w:t>A-1</w:t>
            </w:r>
          </w:p>
        </w:tc>
      </w:tr>
      <w:tr w:rsidR="00381CEF" w:rsidRPr="008D58AC" w:rsidTr="00262157">
        <w:tc>
          <w:tcPr>
            <w:tcW w:w="1188" w:type="dxa"/>
          </w:tcPr>
          <w:p w:rsidR="00D9129F" w:rsidRDefault="00D5108C" w:rsidP="00B53680">
            <w:pPr>
              <w:jc w:val="center"/>
              <w:rPr>
                <w:sz w:val="24"/>
              </w:rPr>
            </w:pPr>
            <w:r>
              <w:rPr>
                <w:sz w:val="24"/>
              </w:rPr>
              <w:t>15</w:t>
            </w:r>
          </w:p>
          <w:p w:rsidR="00D9129F" w:rsidRDefault="00D9129F" w:rsidP="00D5108C">
            <w:pPr>
              <w:jc w:val="center"/>
              <w:rPr>
                <w:sz w:val="24"/>
              </w:rPr>
            </w:pPr>
            <w:r w:rsidRPr="00A67720">
              <w:rPr>
                <w:b/>
                <w:bCs/>
                <w:sz w:val="16"/>
                <w:szCs w:val="16"/>
              </w:rPr>
              <w:t>(2</w:t>
            </w:r>
            <w:r w:rsidRPr="00A67720">
              <w:rPr>
                <w:b/>
                <w:bCs/>
                <w:sz w:val="16"/>
                <w:szCs w:val="16"/>
                <w:vertAlign w:val="superscript"/>
              </w:rPr>
              <w:t>nd</w:t>
            </w:r>
            <w:r w:rsidR="00D5108C">
              <w:rPr>
                <w:b/>
                <w:bCs/>
                <w:sz w:val="16"/>
                <w:szCs w:val="16"/>
                <w:vertAlign w:val="superscript"/>
              </w:rPr>
              <w:t xml:space="preserve">- </w:t>
            </w:r>
            <w:r w:rsidR="00D5108C">
              <w:rPr>
                <w:b/>
                <w:bCs/>
                <w:sz w:val="16"/>
                <w:szCs w:val="16"/>
              </w:rPr>
              <w:t>10</w:t>
            </w:r>
            <w:r w:rsidR="00D5108C" w:rsidRPr="00D5108C">
              <w:rPr>
                <w:b/>
                <w:bCs/>
                <w:vertAlign w:val="superscript"/>
              </w:rPr>
              <w:t xml:space="preserve"> </w:t>
            </w:r>
            <w:r w:rsidR="00D5108C">
              <w:rPr>
                <w:b/>
                <w:bCs/>
                <w:sz w:val="16"/>
                <w:szCs w:val="16"/>
                <w:vertAlign w:val="superscript"/>
              </w:rPr>
              <w:t xml:space="preserve">th  </w:t>
            </w:r>
            <w:r w:rsidRPr="00A67720">
              <w:rPr>
                <w:b/>
                <w:bCs/>
                <w:sz w:val="16"/>
                <w:szCs w:val="16"/>
              </w:rPr>
              <w:t xml:space="preserve"> wk)</w:t>
            </w:r>
          </w:p>
        </w:tc>
        <w:tc>
          <w:tcPr>
            <w:tcW w:w="6210" w:type="dxa"/>
          </w:tcPr>
          <w:p w:rsidR="00D9129F" w:rsidRDefault="00D9129F" w:rsidP="00340424">
            <w:pPr>
              <w:ind w:left="-34" w:right="-1234" w:firstLine="34"/>
              <w:jc w:val="left"/>
              <w:rPr>
                <w:sz w:val="24"/>
              </w:rPr>
            </w:pPr>
            <w:r>
              <w:rPr>
                <w:b/>
                <w:bCs/>
                <w:sz w:val="24"/>
              </w:rPr>
              <w:t xml:space="preserve">Unit 2: Dendrology and forest trees classification                           </w:t>
            </w:r>
            <w:r>
              <w:rPr>
                <w:sz w:val="24"/>
              </w:rPr>
              <w:t xml:space="preserve"> </w:t>
            </w:r>
          </w:p>
          <w:p w:rsidR="00D9129F" w:rsidRDefault="00D9129F" w:rsidP="00340424">
            <w:pPr>
              <w:numPr>
                <w:ilvl w:val="0"/>
                <w:numId w:val="3"/>
              </w:numPr>
              <w:tabs>
                <w:tab w:val="clear" w:pos="720"/>
                <w:tab w:val="num" w:pos="675"/>
              </w:tabs>
              <w:ind w:right="-1234" w:hanging="261"/>
              <w:jc w:val="left"/>
              <w:rPr>
                <w:sz w:val="24"/>
              </w:rPr>
            </w:pPr>
            <w:r>
              <w:rPr>
                <w:sz w:val="24"/>
              </w:rPr>
              <w:t xml:space="preserve">Identification of trees. </w:t>
            </w:r>
          </w:p>
          <w:p w:rsidR="00D9129F" w:rsidRDefault="00D9129F" w:rsidP="00340424">
            <w:pPr>
              <w:numPr>
                <w:ilvl w:val="0"/>
                <w:numId w:val="3"/>
              </w:numPr>
              <w:tabs>
                <w:tab w:val="clear" w:pos="720"/>
                <w:tab w:val="num" w:pos="675"/>
              </w:tabs>
              <w:ind w:right="-1234" w:hanging="261"/>
              <w:jc w:val="left"/>
              <w:rPr>
                <w:sz w:val="24"/>
              </w:rPr>
            </w:pPr>
            <w:r>
              <w:rPr>
                <w:sz w:val="24"/>
              </w:rPr>
              <w:t xml:space="preserve">A " </w:t>
            </w:r>
            <w:smartTag w:uri="urn:schemas-microsoft-com:office:smarttags" w:element="place">
              <w:r>
                <w:rPr>
                  <w:sz w:val="24"/>
                </w:rPr>
                <w:t>Forest</w:t>
              </w:r>
            </w:smartTag>
            <w:r>
              <w:rPr>
                <w:sz w:val="24"/>
              </w:rPr>
              <w:t xml:space="preserve"> defined "</w:t>
            </w:r>
          </w:p>
          <w:p w:rsidR="00D9129F" w:rsidRPr="00D5108C" w:rsidRDefault="00D9129F" w:rsidP="00340424">
            <w:pPr>
              <w:numPr>
                <w:ilvl w:val="0"/>
                <w:numId w:val="3"/>
              </w:numPr>
              <w:tabs>
                <w:tab w:val="clear" w:pos="720"/>
                <w:tab w:val="num" w:pos="72"/>
                <w:tab w:val="num" w:pos="578"/>
              </w:tabs>
              <w:ind w:left="72" w:hanging="284"/>
              <w:jc w:val="left"/>
              <w:rPr>
                <w:sz w:val="22"/>
                <w:szCs w:val="22"/>
              </w:rPr>
            </w:pPr>
            <w:r w:rsidRPr="00D5108C">
              <w:rPr>
                <w:sz w:val="22"/>
                <w:szCs w:val="22"/>
              </w:rPr>
              <w:t xml:space="preserve">Forest plant classification. Forest trees in Jordan ......( </w:t>
            </w:r>
            <w:r w:rsidRPr="00D5108C">
              <w:rPr>
                <w:b/>
                <w:bCs/>
                <w:sz w:val="22"/>
                <w:szCs w:val="22"/>
              </w:rPr>
              <w:t xml:space="preserve">Lab </w:t>
            </w:r>
            <w:r w:rsidRPr="00D5108C">
              <w:rPr>
                <w:sz w:val="22"/>
                <w:szCs w:val="22"/>
              </w:rPr>
              <w:t>)</w:t>
            </w:r>
          </w:p>
        </w:tc>
        <w:tc>
          <w:tcPr>
            <w:tcW w:w="1620" w:type="dxa"/>
          </w:tcPr>
          <w:p w:rsidR="00D9129F" w:rsidRPr="00381CEF" w:rsidRDefault="00CD6B17" w:rsidP="00381CEF">
            <w:pPr>
              <w:jc w:val="left"/>
              <w:rPr>
                <w:sz w:val="24"/>
                <w:szCs w:val="24"/>
              </w:rPr>
            </w:pPr>
            <w:r w:rsidRPr="00381CEF">
              <w:rPr>
                <w:sz w:val="24"/>
                <w:szCs w:val="24"/>
              </w:rPr>
              <w:t>Part 3 in Stoddard,C.H.</w:t>
            </w:r>
            <w:r w:rsidR="00D5108C">
              <w:rPr>
                <w:sz w:val="24"/>
                <w:szCs w:val="24"/>
              </w:rPr>
              <w:t xml:space="preserve"> </w:t>
            </w:r>
            <w:r w:rsidRPr="00381CEF">
              <w:rPr>
                <w:sz w:val="24"/>
                <w:szCs w:val="24"/>
              </w:rPr>
              <w:t>and G.M.Stoddard,1987</w:t>
            </w:r>
          </w:p>
          <w:p w:rsidR="00381CEF" w:rsidRPr="00381CEF" w:rsidRDefault="00381CEF" w:rsidP="00381CEF">
            <w:pPr>
              <w:jc w:val="left"/>
              <w:rPr>
                <w:sz w:val="24"/>
                <w:szCs w:val="24"/>
              </w:rPr>
            </w:pPr>
            <w:r w:rsidRPr="00381CEF">
              <w:rPr>
                <w:sz w:val="24"/>
                <w:szCs w:val="24"/>
              </w:rPr>
              <w:t>Each student will prepare a plant collection of tree species.</w:t>
            </w:r>
          </w:p>
        </w:tc>
        <w:tc>
          <w:tcPr>
            <w:tcW w:w="792" w:type="dxa"/>
          </w:tcPr>
          <w:p w:rsidR="00D9129F" w:rsidRPr="00F7440E" w:rsidRDefault="00D9129F" w:rsidP="00CA28B2">
            <w:pPr>
              <w:rPr>
                <w:b/>
                <w:bCs/>
              </w:rPr>
            </w:pPr>
            <w:r w:rsidRPr="00F7440E">
              <w:rPr>
                <w:b/>
                <w:bCs/>
              </w:rPr>
              <w:t>C-3</w:t>
            </w:r>
          </w:p>
        </w:tc>
      </w:tr>
      <w:tr w:rsidR="00381CEF" w:rsidRPr="008D58AC" w:rsidTr="00262157">
        <w:tc>
          <w:tcPr>
            <w:tcW w:w="1188" w:type="dxa"/>
          </w:tcPr>
          <w:p w:rsidR="00B560A8" w:rsidRDefault="00B560A8" w:rsidP="00B53680">
            <w:pPr>
              <w:jc w:val="center"/>
              <w:rPr>
                <w:sz w:val="24"/>
              </w:rPr>
            </w:pPr>
            <w:r>
              <w:rPr>
                <w:sz w:val="24"/>
              </w:rPr>
              <w:t>4</w:t>
            </w:r>
          </w:p>
          <w:p w:rsidR="00B560A8" w:rsidRDefault="00D5108C" w:rsidP="00D5108C">
            <w:pPr>
              <w:jc w:val="center"/>
              <w:rPr>
                <w:sz w:val="24"/>
              </w:rPr>
            </w:pPr>
            <w:r w:rsidRPr="00D9129F">
              <w:rPr>
                <w:b/>
                <w:bCs/>
                <w:sz w:val="24"/>
                <w:szCs w:val="24"/>
              </w:rPr>
              <w:t>(</w:t>
            </w:r>
            <w:r>
              <w:rPr>
                <w:b/>
                <w:bCs/>
                <w:sz w:val="24"/>
                <w:szCs w:val="24"/>
              </w:rPr>
              <w:t>3</w:t>
            </w:r>
            <w:r w:rsidRPr="00D9129F">
              <w:rPr>
                <w:b/>
                <w:bCs/>
                <w:sz w:val="24"/>
                <w:szCs w:val="24"/>
                <w:vertAlign w:val="superscript"/>
              </w:rPr>
              <w:t>th</w:t>
            </w:r>
            <w:r w:rsidRPr="00D9129F">
              <w:rPr>
                <w:b/>
                <w:bCs/>
                <w:sz w:val="24"/>
                <w:szCs w:val="24"/>
              </w:rPr>
              <w:t>&amp;</w:t>
            </w:r>
            <w:r>
              <w:rPr>
                <w:b/>
                <w:bCs/>
                <w:sz w:val="24"/>
                <w:szCs w:val="24"/>
              </w:rPr>
              <w:t>4</w:t>
            </w:r>
            <w:r w:rsidRPr="00D9129F">
              <w:rPr>
                <w:b/>
                <w:bCs/>
                <w:sz w:val="24"/>
                <w:szCs w:val="24"/>
                <w:vertAlign w:val="superscript"/>
              </w:rPr>
              <w:t xml:space="preserve">th </w:t>
            </w:r>
            <w:r w:rsidRPr="00D9129F">
              <w:rPr>
                <w:b/>
                <w:bCs/>
                <w:sz w:val="24"/>
                <w:szCs w:val="24"/>
              </w:rPr>
              <w:t>wk)</w:t>
            </w:r>
          </w:p>
          <w:p w:rsidR="00B560A8" w:rsidRDefault="00B560A8" w:rsidP="00B53680">
            <w:pPr>
              <w:jc w:val="center"/>
              <w:rPr>
                <w:sz w:val="24"/>
              </w:rPr>
            </w:pPr>
          </w:p>
          <w:p w:rsidR="00B560A8" w:rsidRDefault="00B560A8" w:rsidP="00B53680">
            <w:pPr>
              <w:jc w:val="center"/>
              <w:rPr>
                <w:sz w:val="24"/>
              </w:rPr>
            </w:pPr>
          </w:p>
          <w:p w:rsidR="00B560A8" w:rsidRDefault="00B560A8" w:rsidP="00B53680">
            <w:pPr>
              <w:jc w:val="center"/>
              <w:rPr>
                <w:sz w:val="24"/>
              </w:rPr>
            </w:pPr>
          </w:p>
          <w:p w:rsidR="00B560A8" w:rsidRDefault="00B560A8" w:rsidP="00B53680">
            <w:pPr>
              <w:jc w:val="center"/>
              <w:rPr>
                <w:sz w:val="24"/>
              </w:rPr>
            </w:pPr>
          </w:p>
          <w:p w:rsidR="00B560A8" w:rsidRDefault="00B560A8" w:rsidP="00B53680">
            <w:pPr>
              <w:jc w:val="center"/>
              <w:rPr>
                <w:sz w:val="24"/>
              </w:rPr>
            </w:pPr>
          </w:p>
          <w:p w:rsidR="00B560A8" w:rsidRDefault="00B560A8" w:rsidP="00B53680">
            <w:pPr>
              <w:jc w:val="center"/>
              <w:rPr>
                <w:sz w:val="24"/>
              </w:rPr>
            </w:pPr>
          </w:p>
          <w:p w:rsidR="00B560A8" w:rsidRDefault="00B560A8" w:rsidP="00B53680">
            <w:pPr>
              <w:jc w:val="center"/>
              <w:rPr>
                <w:sz w:val="24"/>
              </w:rPr>
            </w:pPr>
          </w:p>
          <w:p w:rsidR="00B560A8" w:rsidRDefault="00B560A8" w:rsidP="00B53680">
            <w:pPr>
              <w:jc w:val="center"/>
              <w:rPr>
                <w:sz w:val="24"/>
              </w:rPr>
            </w:pPr>
          </w:p>
          <w:p w:rsidR="00B560A8" w:rsidRDefault="00B560A8" w:rsidP="00B53680">
            <w:pPr>
              <w:jc w:val="center"/>
              <w:rPr>
                <w:sz w:val="24"/>
              </w:rPr>
            </w:pPr>
          </w:p>
          <w:p w:rsidR="00B560A8" w:rsidRDefault="00B560A8" w:rsidP="00B53680">
            <w:pPr>
              <w:jc w:val="center"/>
              <w:rPr>
                <w:sz w:val="24"/>
              </w:rPr>
            </w:pPr>
          </w:p>
          <w:p w:rsidR="00B560A8" w:rsidRDefault="00B560A8" w:rsidP="00B53680">
            <w:pPr>
              <w:jc w:val="center"/>
              <w:rPr>
                <w:sz w:val="24"/>
              </w:rPr>
            </w:pPr>
            <w:r>
              <w:rPr>
                <w:sz w:val="24"/>
              </w:rPr>
              <w:t xml:space="preserve"> </w:t>
            </w:r>
          </w:p>
          <w:p w:rsidR="00B560A8" w:rsidRDefault="00B560A8" w:rsidP="00B53680">
            <w:pPr>
              <w:jc w:val="center"/>
              <w:rPr>
                <w:sz w:val="24"/>
              </w:rPr>
            </w:pPr>
          </w:p>
          <w:p w:rsidR="00B560A8" w:rsidRDefault="00B560A8" w:rsidP="00B53680">
            <w:pPr>
              <w:jc w:val="center"/>
              <w:rPr>
                <w:sz w:val="24"/>
              </w:rPr>
            </w:pPr>
          </w:p>
          <w:p w:rsidR="00B560A8" w:rsidRDefault="00B560A8" w:rsidP="00B53680">
            <w:pPr>
              <w:jc w:val="center"/>
              <w:rPr>
                <w:sz w:val="24"/>
              </w:rPr>
            </w:pPr>
          </w:p>
          <w:p w:rsidR="00B560A8" w:rsidRDefault="00B560A8" w:rsidP="00B53680">
            <w:pPr>
              <w:jc w:val="center"/>
              <w:rPr>
                <w:sz w:val="24"/>
              </w:rPr>
            </w:pPr>
          </w:p>
          <w:p w:rsidR="00B560A8" w:rsidRDefault="00B560A8" w:rsidP="00B53680">
            <w:pPr>
              <w:jc w:val="center"/>
              <w:rPr>
                <w:sz w:val="24"/>
              </w:rPr>
            </w:pPr>
            <w:r>
              <w:rPr>
                <w:sz w:val="24"/>
              </w:rPr>
              <w:t xml:space="preserve"> </w:t>
            </w:r>
          </w:p>
          <w:p w:rsidR="00B560A8" w:rsidRDefault="00B560A8" w:rsidP="00B53680">
            <w:pPr>
              <w:jc w:val="center"/>
              <w:rPr>
                <w:sz w:val="24"/>
              </w:rPr>
            </w:pPr>
          </w:p>
          <w:p w:rsidR="00B560A8" w:rsidRDefault="00B560A8" w:rsidP="00B53680">
            <w:pPr>
              <w:jc w:val="center"/>
              <w:rPr>
                <w:sz w:val="24"/>
              </w:rPr>
            </w:pPr>
          </w:p>
          <w:p w:rsidR="00B560A8" w:rsidRDefault="00B560A8" w:rsidP="00B53680">
            <w:pPr>
              <w:jc w:val="center"/>
              <w:rPr>
                <w:sz w:val="24"/>
              </w:rPr>
            </w:pPr>
            <w:r>
              <w:rPr>
                <w:sz w:val="24"/>
              </w:rPr>
              <w:t xml:space="preserve"> </w:t>
            </w:r>
          </w:p>
        </w:tc>
        <w:tc>
          <w:tcPr>
            <w:tcW w:w="6210" w:type="dxa"/>
          </w:tcPr>
          <w:p w:rsidR="00B560A8" w:rsidRDefault="00B560A8" w:rsidP="00340424">
            <w:pPr>
              <w:ind w:left="720" w:right="-1234" w:hanging="720"/>
              <w:jc w:val="left"/>
              <w:rPr>
                <w:b/>
                <w:bCs/>
                <w:sz w:val="24"/>
              </w:rPr>
            </w:pPr>
            <w:r>
              <w:rPr>
                <w:b/>
                <w:bCs/>
                <w:sz w:val="24"/>
              </w:rPr>
              <w:t xml:space="preserve">Unit 3: </w:t>
            </w:r>
            <w:smartTag w:uri="urn:schemas-microsoft-com:office:smarttags" w:element="place">
              <w:r>
                <w:rPr>
                  <w:b/>
                  <w:bCs/>
                  <w:sz w:val="24"/>
                </w:rPr>
                <w:t>Forest</w:t>
              </w:r>
            </w:smartTag>
            <w:r>
              <w:rPr>
                <w:b/>
                <w:bCs/>
                <w:sz w:val="24"/>
              </w:rPr>
              <w:t xml:space="preserve"> ecology and ecological factors and their </w:t>
            </w:r>
          </w:p>
          <w:p w:rsidR="00B560A8" w:rsidRDefault="00B560A8" w:rsidP="00340424">
            <w:pPr>
              <w:ind w:left="720" w:right="-1234" w:hanging="720"/>
              <w:jc w:val="left"/>
              <w:rPr>
                <w:sz w:val="24"/>
              </w:rPr>
            </w:pPr>
            <w:r>
              <w:rPr>
                <w:b/>
                <w:bCs/>
                <w:sz w:val="24"/>
              </w:rPr>
              <w:t xml:space="preserve">             influences on forest growth and development</w:t>
            </w:r>
            <w:r>
              <w:rPr>
                <w:sz w:val="24"/>
              </w:rPr>
              <w:tab/>
              <w:t xml:space="preserve"> </w:t>
            </w:r>
          </w:p>
          <w:p w:rsidR="00B560A8" w:rsidRDefault="00B560A8" w:rsidP="00340424">
            <w:pPr>
              <w:numPr>
                <w:ilvl w:val="0"/>
                <w:numId w:val="4"/>
              </w:numPr>
              <w:tabs>
                <w:tab w:val="clear" w:pos="862"/>
                <w:tab w:val="num" w:pos="601"/>
              </w:tabs>
              <w:ind w:left="601" w:right="-1234" w:hanging="99"/>
              <w:jc w:val="left"/>
              <w:rPr>
                <w:sz w:val="24"/>
              </w:rPr>
            </w:pPr>
            <w:r>
              <w:rPr>
                <w:sz w:val="24"/>
              </w:rPr>
              <w:t xml:space="preserve">The science of ecology and forest ecology. </w:t>
            </w:r>
          </w:p>
          <w:p w:rsidR="00B560A8" w:rsidRDefault="00B560A8" w:rsidP="00340424">
            <w:pPr>
              <w:numPr>
                <w:ilvl w:val="0"/>
                <w:numId w:val="4"/>
              </w:numPr>
              <w:tabs>
                <w:tab w:val="clear" w:pos="862"/>
                <w:tab w:val="num" w:pos="601"/>
              </w:tabs>
              <w:ind w:left="601" w:right="-1234" w:hanging="99"/>
              <w:jc w:val="left"/>
              <w:rPr>
                <w:sz w:val="24"/>
              </w:rPr>
            </w:pPr>
            <w:r>
              <w:rPr>
                <w:sz w:val="24"/>
              </w:rPr>
              <w:t>The forest environment.</w:t>
            </w:r>
          </w:p>
          <w:p w:rsidR="00B560A8" w:rsidRDefault="00B560A8" w:rsidP="00340424">
            <w:pPr>
              <w:numPr>
                <w:ilvl w:val="0"/>
                <w:numId w:val="4"/>
              </w:numPr>
              <w:tabs>
                <w:tab w:val="clear" w:pos="862"/>
                <w:tab w:val="num" w:pos="601"/>
              </w:tabs>
              <w:ind w:left="601" w:right="-1234" w:hanging="99"/>
              <w:jc w:val="left"/>
              <w:rPr>
                <w:sz w:val="24"/>
              </w:rPr>
            </w:pPr>
            <w:r>
              <w:rPr>
                <w:sz w:val="24"/>
              </w:rPr>
              <w:t>Classification of site factors:</w:t>
            </w:r>
          </w:p>
          <w:p w:rsidR="00B560A8" w:rsidRDefault="00B560A8" w:rsidP="00340424">
            <w:pPr>
              <w:ind w:left="180" w:right="-1234"/>
              <w:jc w:val="left"/>
              <w:rPr>
                <w:sz w:val="24"/>
              </w:rPr>
            </w:pPr>
            <w:r>
              <w:rPr>
                <w:b/>
                <w:bCs/>
                <w:sz w:val="24"/>
              </w:rPr>
              <w:t>1-</w:t>
            </w:r>
            <w:r>
              <w:rPr>
                <w:b/>
                <w:bCs/>
                <w:sz w:val="24"/>
                <w:u w:val="single"/>
              </w:rPr>
              <w:t xml:space="preserve">Forest trees and the climatical factors:   </w:t>
            </w:r>
          </w:p>
          <w:p w:rsidR="00B560A8" w:rsidRDefault="00B560A8" w:rsidP="00340424">
            <w:pPr>
              <w:numPr>
                <w:ilvl w:val="0"/>
                <w:numId w:val="5"/>
              </w:numPr>
              <w:tabs>
                <w:tab w:val="clear" w:pos="930"/>
              </w:tabs>
              <w:ind w:right="-1234"/>
              <w:jc w:val="left"/>
              <w:rPr>
                <w:sz w:val="24"/>
              </w:rPr>
            </w:pPr>
            <w:r>
              <w:rPr>
                <w:sz w:val="24"/>
              </w:rPr>
              <w:t>Temperature, light, water, wind.</w:t>
            </w:r>
          </w:p>
          <w:p w:rsidR="00B560A8" w:rsidRPr="007A566C" w:rsidRDefault="00B560A8" w:rsidP="00340424">
            <w:pPr>
              <w:numPr>
                <w:ilvl w:val="0"/>
                <w:numId w:val="5"/>
              </w:numPr>
              <w:tabs>
                <w:tab w:val="clear" w:pos="930"/>
                <w:tab w:val="num" w:pos="719"/>
              </w:tabs>
              <w:jc w:val="left"/>
              <w:rPr>
                <w:rFonts w:cs="Times New Roman"/>
                <w:sz w:val="24"/>
                <w:szCs w:val="24"/>
              </w:rPr>
            </w:pPr>
            <w:r w:rsidRPr="007A566C">
              <w:rPr>
                <w:rFonts w:cs="Times New Roman"/>
                <w:sz w:val="24"/>
                <w:szCs w:val="24"/>
              </w:rPr>
              <w:t>Classification of forest trees according to:</w:t>
            </w:r>
          </w:p>
          <w:p w:rsidR="00B560A8" w:rsidRPr="007A566C" w:rsidRDefault="00B560A8" w:rsidP="00340424">
            <w:pPr>
              <w:numPr>
                <w:ilvl w:val="0"/>
                <w:numId w:val="5"/>
              </w:numPr>
              <w:tabs>
                <w:tab w:val="clear" w:pos="930"/>
                <w:tab w:val="num" w:pos="719"/>
              </w:tabs>
              <w:jc w:val="left"/>
              <w:rPr>
                <w:rFonts w:cs="Times New Roman"/>
                <w:sz w:val="24"/>
                <w:szCs w:val="24"/>
              </w:rPr>
            </w:pPr>
            <w:r>
              <w:rPr>
                <w:rFonts w:cs="Times New Roman"/>
                <w:sz w:val="24"/>
                <w:szCs w:val="24"/>
              </w:rPr>
              <w:t xml:space="preserve">Temperature, </w:t>
            </w:r>
            <w:r w:rsidRPr="007A566C">
              <w:rPr>
                <w:rFonts w:cs="Times New Roman"/>
                <w:sz w:val="24"/>
                <w:szCs w:val="24"/>
              </w:rPr>
              <w:t>Light requirements.</w:t>
            </w:r>
          </w:p>
          <w:p w:rsidR="00B560A8" w:rsidRPr="007A566C" w:rsidRDefault="00B560A8" w:rsidP="00340424">
            <w:pPr>
              <w:numPr>
                <w:ilvl w:val="0"/>
                <w:numId w:val="5"/>
              </w:numPr>
              <w:tabs>
                <w:tab w:val="clear" w:pos="930"/>
                <w:tab w:val="num" w:pos="719"/>
              </w:tabs>
              <w:jc w:val="left"/>
              <w:rPr>
                <w:rFonts w:cs="Times New Roman"/>
                <w:sz w:val="24"/>
                <w:szCs w:val="24"/>
              </w:rPr>
            </w:pPr>
            <w:r w:rsidRPr="007A566C">
              <w:rPr>
                <w:rFonts w:cs="Times New Roman"/>
                <w:sz w:val="24"/>
                <w:szCs w:val="24"/>
              </w:rPr>
              <w:t>Effects of snow</w:t>
            </w:r>
            <w:r>
              <w:rPr>
                <w:rFonts w:cs="Times New Roman"/>
                <w:sz w:val="24"/>
                <w:szCs w:val="24"/>
              </w:rPr>
              <w:t xml:space="preserve"> and</w:t>
            </w:r>
            <w:r w:rsidRPr="007A566C">
              <w:rPr>
                <w:rFonts w:cs="Times New Roman"/>
                <w:sz w:val="24"/>
                <w:szCs w:val="24"/>
              </w:rPr>
              <w:t xml:space="preserve"> wind on forest tree's growth and wood quality.</w:t>
            </w:r>
          </w:p>
          <w:p w:rsidR="00B560A8" w:rsidRPr="007A566C" w:rsidRDefault="00B560A8" w:rsidP="00340424">
            <w:pPr>
              <w:jc w:val="left"/>
              <w:rPr>
                <w:rFonts w:cs="Times New Roman"/>
                <w:b/>
                <w:bCs/>
                <w:sz w:val="24"/>
                <w:szCs w:val="24"/>
                <w:u w:val="single"/>
              </w:rPr>
            </w:pPr>
            <w:r w:rsidRPr="007A566C">
              <w:rPr>
                <w:rFonts w:cs="Times New Roman"/>
                <w:b/>
                <w:bCs/>
                <w:sz w:val="24"/>
                <w:szCs w:val="24"/>
              </w:rPr>
              <w:t>2</w:t>
            </w:r>
            <w:r w:rsidRPr="007A566C">
              <w:rPr>
                <w:rFonts w:cs="Times New Roman"/>
                <w:b/>
                <w:bCs/>
                <w:sz w:val="24"/>
                <w:szCs w:val="24"/>
                <w:u w:val="single"/>
              </w:rPr>
              <w:t xml:space="preserve">- Forest trees and the edaphic factors:  </w:t>
            </w:r>
          </w:p>
          <w:p w:rsidR="00B560A8" w:rsidRDefault="00B560A8" w:rsidP="00340424">
            <w:pPr>
              <w:numPr>
                <w:ilvl w:val="0"/>
                <w:numId w:val="6"/>
              </w:numPr>
              <w:tabs>
                <w:tab w:val="clear" w:pos="960"/>
              </w:tabs>
              <w:ind w:right="-1234"/>
              <w:jc w:val="left"/>
              <w:rPr>
                <w:sz w:val="24"/>
              </w:rPr>
            </w:pPr>
            <w:r>
              <w:rPr>
                <w:sz w:val="24"/>
              </w:rPr>
              <w:t xml:space="preserve"> Concepts of forest soil, forest litter, tree roots,</w:t>
            </w:r>
          </w:p>
          <w:p w:rsidR="00B560A8" w:rsidRDefault="00B560A8" w:rsidP="00340424">
            <w:pPr>
              <w:numPr>
                <w:ilvl w:val="0"/>
                <w:numId w:val="6"/>
              </w:numPr>
              <w:tabs>
                <w:tab w:val="clear" w:pos="960"/>
              </w:tabs>
              <w:ind w:right="-1234"/>
              <w:jc w:val="left"/>
              <w:rPr>
                <w:sz w:val="24"/>
              </w:rPr>
            </w:pPr>
            <w:r>
              <w:rPr>
                <w:sz w:val="24"/>
              </w:rPr>
              <w:t xml:space="preserve"> Importance of soil to forest trees .Effects of soil</w:t>
            </w:r>
          </w:p>
          <w:p w:rsidR="00B560A8" w:rsidRDefault="00B560A8" w:rsidP="00340424">
            <w:pPr>
              <w:ind w:left="792" w:right="-1234" w:hanging="90"/>
              <w:jc w:val="left"/>
              <w:rPr>
                <w:sz w:val="24"/>
              </w:rPr>
            </w:pPr>
            <w:r>
              <w:rPr>
                <w:sz w:val="24"/>
              </w:rPr>
              <w:t xml:space="preserve"> physical properties on forest trees.</w:t>
            </w:r>
          </w:p>
          <w:p w:rsidR="00B560A8" w:rsidRPr="00EE55FE" w:rsidRDefault="00B560A8" w:rsidP="00EE55FE">
            <w:pPr>
              <w:numPr>
                <w:ilvl w:val="0"/>
                <w:numId w:val="18"/>
              </w:numPr>
              <w:ind w:left="792" w:right="-1234" w:hanging="180"/>
              <w:jc w:val="left"/>
              <w:rPr>
                <w:sz w:val="24"/>
              </w:rPr>
            </w:pPr>
            <w:r w:rsidRPr="00D5108C">
              <w:rPr>
                <w:sz w:val="22"/>
                <w:szCs w:val="22"/>
              </w:rPr>
              <w:t>Classification of forest trees with respect to soil type</w:t>
            </w:r>
            <w:r w:rsidRPr="00EE55FE">
              <w:rPr>
                <w:sz w:val="24"/>
              </w:rPr>
              <w:t xml:space="preserve">.        </w:t>
            </w:r>
            <w:r>
              <w:rPr>
                <w:sz w:val="24"/>
              </w:rPr>
              <w:t xml:space="preserve">      </w:t>
            </w:r>
          </w:p>
          <w:p w:rsidR="00B560A8" w:rsidRDefault="00B560A8" w:rsidP="00EE55FE">
            <w:pPr>
              <w:numPr>
                <w:ilvl w:val="0"/>
                <w:numId w:val="18"/>
              </w:numPr>
              <w:tabs>
                <w:tab w:val="left" w:pos="792"/>
              </w:tabs>
              <w:ind w:left="612" w:right="-1234" w:firstLine="0"/>
              <w:jc w:val="left"/>
              <w:rPr>
                <w:sz w:val="24"/>
              </w:rPr>
            </w:pPr>
            <w:r w:rsidRPr="00EE55FE">
              <w:rPr>
                <w:sz w:val="24"/>
              </w:rPr>
              <w:t xml:space="preserve">Soil water content and factors affecting the </w:t>
            </w:r>
          </w:p>
          <w:p w:rsidR="00B560A8" w:rsidRPr="00340424" w:rsidRDefault="00B560A8" w:rsidP="00D5108C">
            <w:pPr>
              <w:ind w:left="252" w:right="-1234"/>
              <w:jc w:val="left"/>
              <w:rPr>
                <w:sz w:val="24"/>
              </w:rPr>
            </w:pPr>
            <w:r>
              <w:rPr>
                <w:sz w:val="24"/>
              </w:rPr>
              <w:t xml:space="preserve">        </w:t>
            </w:r>
            <w:r w:rsidRPr="00EE55FE">
              <w:rPr>
                <w:sz w:val="24"/>
              </w:rPr>
              <w:t>Distribution</w:t>
            </w:r>
            <w:r>
              <w:rPr>
                <w:sz w:val="24"/>
              </w:rPr>
              <w:t xml:space="preserve"> o</w:t>
            </w:r>
            <w:r w:rsidRPr="00EE55FE">
              <w:rPr>
                <w:sz w:val="24"/>
              </w:rPr>
              <w:t>f</w:t>
            </w:r>
            <w:r>
              <w:rPr>
                <w:sz w:val="24"/>
              </w:rPr>
              <w:t xml:space="preserve"> </w:t>
            </w:r>
            <w:r w:rsidRPr="00340424">
              <w:rPr>
                <w:sz w:val="24"/>
              </w:rPr>
              <w:t>rainfall within a forest.</w:t>
            </w:r>
          </w:p>
          <w:p w:rsidR="00B560A8" w:rsidRDefault="00B560A8" w:rsidP="00340424">
            <w:pPr>
              <w:ind w:left="180" w:right="-1234"/>
              <w:jc w:val="left"/>
              <w:rPr>
                <w:b/>
                <w:bCs/>
                <w:sz w:val="24"/>
              </w:rPr>
            </w:pPr>
            <w:r>
              <w:rPr>
                <w:b/>
                <w:bCs/>
                <w:sz w:val="24"/>
              </w:rPr>
              <w:t xml:space="preserve">3-Topographic factors and forest trees:     </w:t>
            </w:r>
          </w:p>
          <w:p w:rsidR="00B560A8" w:rsidRDefault="00B560A8" w:rsidP="00340424">
            <w:pPr>
              <w:numPr>
                <w:ilvl w:val="0"/>
                <w:numId w:val="7"/>
              </w:numPr>
              <w:tabs>
                <w:tab w:val="clear" w:pos="930"/>
                <w:tab w:val="num" w:pos="743"/>
              </w:tabs>
              <w:ind w:right="-1234"/>
              <w:jc w:val="left"/>
              <w:rPr>
                <w:sz w:val="24"/>
              </w:rPr>
            </w:pPr>
            <w:r>
              <w:rPr>
                <w:sz w:val="24"/>
              </w:rPr>
              <w:t>Topographic position, slope, altitude, exposure.</w:t>
            </w:r>
          </w:p>
          <w:p w:rsidR="00B560A8" w:rsidRDefault="00B560A8" w:rsidP="00340424">
            <w:pPr>
              <w:numPr>
                <w:ilvl w:val="0"/>
                <w:numId w:val="7"/>
              </w:numPr>
              <w:tabs>
                <w:tab w:val="clear" w:pos="930"/>
                <w:tab w:val="num" w:pos="743"/>
              </w:tabs>
              <w:ind w:right="-1234"/>
              <w:jc w:val="left"/>
              <w:rPr>
                <w:sz w:val="24"/>
              </w:rPr>
            </w:pPr>
            <w:r>
              <w:rPr>
                <w:sz w:val="24"/>
              </w:rPr>
              <w:t xml:space="preserve">Classification of forestlands according to slope degrees.       </w:t>
            </w:r>
          </w:p>
          <w:p w:rsidR="00B560A8" w:rsidRDefault="00B560A8" w:rsidP="00340424">
            <w:pPr>
              <w:ind w:left="180" w:right="-1234" w:hanging="55"/>
              <w:jc w:val="left"/>
              <w:rPr>
                <w:sz w:val="24"/>
              </w:rPr>
            </w:pPr>
            <w:r>
              <w:rPr>
                <w:sz w:val="24"/>
              </w:rPr>
              <w:t xml:space="preserve">  </w:t>
            </w:r>
            <w:r>
              <w:rPr>
                <w:b/>
                <w:bCs/>
                <w:sz w:val="24"/>
              </w:rPr>
              <w:t>4-Forest trees and the biological factors</w:t>
            </w:r>
            <w:r>
              <w:rPr>
                <w:sz w:val="24"/>
              </w:rPr>
              <w:t xml:space="preserve">:     </w:t>
            </w:r>
          </w:p>
          <w:p w:rsidR="00B560A8" w:rsidRDefault="00B560A8" w:rsidP="00EE55FE">
            <w:pPr>
              <w:numPr>
                <w:ilvl w:val="0"/>
                <w:numId w:val="14"/>
              </w:numPr>
              <w:tabs>
                <w:tab w:val="clear" w:pos="1260"/>
                <w:tab w:val="num" w:pos="792"/>
              </w:tabs>
              <w:ind w:left="792" w:hanging="214"/>
              <w:jc w:val="left"/>
              <w:rPr>
                <w:sz w:val="24"/>
              </w:rPr>
            </w:pPr>
            <w:r>
              <w:rPr>
                <w:sz w:val="24"/>
              </w:rPr>
              <w:t>Interrelations between forest trees and plants, animals and human.</w:t>
            </w:r>
          </w:p>
        </w:tc>
        <w:tc>
          <w:tcPr>
            <w:tcW w:w="1620" w:type="dxa"/>
          </w:tcPr>
          <w:p w:rsidR="00381CEF" w:rsidRDefault="00FC6BDF" w:rsidP="00F7440E">
            <w:pPr>
              <w:jc w:val="both"/>
              <w:rPr>
                <w:sz w:val="24"/>
                <w:szCs w:val="24"/>
              </w:rPr>
            </w:pPr>
            <w:r w:rsidRPr="00381CEF">
              <w:rPr>
                <w:sz w:val="24"/>
                <w:szCs w:val="24"/>
              </w:rPr>
              <w:t xml:space="preserve"> Chapter</w:t>
            </w:r>
            <w:r w:rsidR="00381CEF">
              <w:rPr>
                <w:sz w:val="24"/>
                <w:szCs w:val="24"/>
              </w:rPr>
              <w:t xml:space="preserve"> </w:t>
            </w:r>
            <w:r w:rsidR="00F7440E">
              <w:rPr>
                <w:sz w:val="24"/>
                <w:szCs w:val="24"/>
              </w:rPr>
              <w:t>1</w:t>
            </w:r>
            <w:r w:rsidRPr="00381CEF">
              <w:rPr>
                <w:sz w:val="24"/>
                <w:szCs w:val="24"/>
              </w:rPr>
              <w:t xml:space="preserve"> in</w:t>
            </w:r>
            <w:r w:rsidRPr="00381CEF">
              <w:rPr>
                <w:rFonts w:hint="cs"/>
                <w:sz w:val="24"/>
                <w:szCs w:val="24"/>
                <w:rtl/>
              </w:rPr>
              <w:t xml:space="preserve"> </w:t>
            </w:r>
          </w:p>
          <w:p w:rsidR="00B560A8" w:rsidRPr="00381CEF" w:rsidRDefault="00FC6BDF" w:rsidP="00381CEF">
            <w:pPr>
              <w:jc w:val="both"/>
              <w:rPr>
                <w:sz w:val="24"/>
                <w:szCs w:val="24"/>
              </w:rPr>
            </w:pPr>
            <w:r w:rsidRPr="00381CEF">
              <w:rPr>
                <w:sz w:val="24"/>
                <w:szCs w:val="24"/>
              </w:rPr>
              <w:t xml:space="preserve"> Sharpe et al.1995</w:t>
            </w:r>
          </w:p>
        </w:tc>
        <w:tc>
          <w:tcPr>
            <w:tcW w:w="792" w:type="dxa"/>
          </w:tcPr>
          <w:p w:rsidR="00B560A8" w:rsidRDefault="008731B8" w:rsidP="004D4A4F">
            <w:pPr>
              <w:rPr>
                <w:b/>
                <w:bCs/>
              </w:rPr>
            </w:pPr>
            <w:r>
              <w:rPr>
                <w:b/>
                <w:bCs/>
              </w:rPr>
              <w:t>A2</w:t>
            </w:r>
          </w:p>
        </w:tc>
      </w:tr>
      <w:tr w:rsidR="00381CEF" w:rsidRPr="008D58AC" w:rsidTr="00262157">
        <w:tc>
          <w:tcPr>
            <w:tcW w:w="1188" w:type="dxa"/>
          </w:tcPr>
          <w:p w:rsidR="00B560A8" w:rsidRDefault="00B560A8" w:rsidP="00CA28B2">
            <w:pPr>
              <w:jc w:val="center"/>
              <w:rPr>
                <w:sz w:val="24"/>
              </w:rPr>
            </w:pPr>
            <w:r>
              <w:rPr>
                <w:sz w:val="24"/>
              </w:rPr>
              <w:t>3</w:t>
            </w:r>
          </w:p>
          <w:p w:rsidR="00D9129F" w:rsidRPr="00D9129F" w:rsidRDefault="00D9129F" w:rsidP="00D5108C">
            <w:pPr>
              <w:jc w:val="center"/>
              <w:rPr>
                <w:sz w:val="24"/>
                <w:szCs w:val="24"/>
              </w:rPr>
            </w:pPr>
            <w:r w:rsidRPr="00D9129F">
              <w:rPr>
                <w:b/>
                <w:bCs/>
                <w:sz w:val="24"/>
                <w:szCs w:val="24"/>
              </w:rPr>
              <w:t>(</w:t>
            </w:r>
            <w:r w:rsidR="00D5108C">
              <w:rPr>
                <w:b/>
                <w:bCs/>
                <w:sz w:val="24"/>
                <w:szCs w:val="24"/>
              </w:rPr>
              <w:t>5</w:t>
            </w:r>
            <w:r w:rsidRPr="00D9129F">
              <w:rPr>
                <w:b/>
                <w:bCs/>
                <w:sz w:val="24"/>
                <w:szCs w:val="24"/>
                <w:vertAlign w:val="superscript"/>
              </w:rPr>
              <w:t>th</w:t>
            </w:r>
            <w:r w:rsidRPr="00D9129F">
              <w:rPr>
                <w:b/>
                <w:bCs/>
                <w:sz w:val="24"/>
                <w:szCs w:val="24"/>
              </w:rPr>
              <w:t>&amp;</w:t>
            </w:r>
            <w:r w:rsidR="00D5108C">
              <w:rPr>
                <w:b/>
                <w:bCs/>
                <w:sz w:val="24"/>
                <w:szCs w:val="24"/>
              </w:rPr>
              <w:t>6</w:t>
            </w:r>
            <w:r w:rsidRPr="00D9129F">
              <w:rPr>
                <w:b/>
                <w:bCs/>
                <w:sz w:val="24"/>
                <w:szCs w:val="24"/>
                <w:vertAlign w:val="superscript"/>
              </w:rPr>
              <w:t xml:space="preserve">th </w:t>
            </w:r>
            <w:r w:rsidRPr="00D9129F">
              <w:rPr>
                <w:b/>
                <w:bCs/>
                <w:sz w:val="24"/>
                <w:szCs w:val="24"/>
              </w:rPr>
              <w:t>wk)</w:t>
            </w:r>
          </w:p>
        </w:tc>
        <w:tc>
          <w:tcPr>
            <w:tcW w:w="6210" w:type="dxa"/>
          </w:tcPr>
          <w:p w:rsidR="00B560A8" w:rsidRDefault="00B560A8" w:rsidP="00CA28B2">
            <w:pPr>
              <w:pStyle w:val="Heading7"/>
              <w:ind w:hanging="180"/>
            </w:pPr>
            <w:r>
              <w:t>Unit 4:Role of Forestry in Sustainable Development of Dry land Regions</w:t>
            </w:r>
          </w:p>
          <w:p w:rsidR="00B560A8" w:rsidRDefault="00B560A8" w:rsidP="00CA28B2">
            <w:pPr>
              <w:numPr>
                <w:ilvl w:val="0"/>
                <w:numId w:val="8"/>
              </w:numPr>
              <w:tabs>
                <w:tab w:val="clear" w:pos="900"/>
              </w:tabs>
              <w:jc w:val="left"/>
              <w:rPr>
                <w:sz w:val="24"/>
              </w:rPr>
            </w:pPr>
            <w:r>
              <w:rPr>
                <w:sz w:val="24"/>
              </w:rPr>
              <w:t xml:space="preserve">Function of Trees and Shrubs: Fuel wood, Fodder, </w:t>
            </w:r>
          </w:p>
          <w:p w:rsidR="00B560A8" w:rsidRDefault="00B560A8" w:rsidP="00CA28B2">
            <w:pPr>
              <w:pStyle w:val="Heading6"/>
              <w:numPr>
                <w:ilvl w:val="0"/>
                <w:numId w:val="8"/>
              </w:numPr>
              <w:tabs>
                <w:tab w:val="clear" w:pos="900"/>
              </w:tabs>
            </w:pPr>
            <w:r>
              <w:t>Improvement in Agricultural Production</w:t>
            </w:r>
          </w:p>
          <w:p w:rsidR="00B560A8" w:rsidRDefault="00B560A8" w:rsidP="00CA28B2">
            <w:pPr>
              <w:numPr>
                <w:ilvl w:val="0"/>
                <w:numId w:val="8"/>
              </w:numPr>
              <w:tabs>
                <w:tab w:val="clear" w:pos="900"/>
                <w:tab w:val="num" w:pos="719"/>
              </w:tabs>
              <w:jc w:val="left"/>
              <w:rPr>
                <w:sz w:val="24"/>
              </w:rPr>
            </w:pPr>
            <w:r>
              <w:rPr>
                <w:sz w:val="24"/>
              </w:rPr>
              <w:t>Place of Trees and Shrubs in Rural landscapes</w:t>
            </w:r>
          </w:p>
        </w:tc>
        <w:tc>
          <w:tcPr>
            <w:tcW w:w="1620" w:type="dxa"/>
          </w:tcPr>
          <w:p w:rsidR="00B560A8" w:rsidRPr="009A14BF" w:rsidRDefault="009A14BF" w:rsidP="009A14BF">
            <w:pPr>
              <w:jc w:val="left"/>
              <w:rPr>
                <w:sz w:val="24"/>
                <w:szCs w:val="24"/>
              </w:rPr>
            </w:pPr>
            <w:r w:rsidRPr="009A14BF">
              <w:rPr>
                <w:sz w:val="24"/>
                <w:szCs w:val="24"/>
              </w:rPr>
              <w:t>Part 1</w:t>
            </w:r>
            <w:r>
              <w:rPr>
                <w:sz w:val="24"/>
                <w:szCs w:val="24"/>
              </w:rPr>
              <w:t>,6,</w:t>
            </w:r>
            <w:r w:rsidRPr="009A14BF">
              <w:rPr>
                <w:sz w:val="24"/>
                <w:szCs w:val="24"/>
              </w:rPr>
              <w:t xml:space="preserve"> in  Ffolliott et al.1995</w:t>
            </w:r>
          </w:p>
        </w:tc>
        <w:tc>
          <w:tcPr>
            <w:tcW w:w="792" w:type="dxa"/>
          </w:tcPr>
          <w:p w:rsidR="00B560A8" w:rsidRDefault="008731B8" w:rsidP="004D4A4F">
            <w:pPr>
              <w:rPr>
                <w:b/>
                <w:bCs/>
              </w:rPr>
            </w:pPr>
            <w:r>
              <w:rPr>
                <w:b/>
                <w:bCs/>
              </w:rPr>
              <w:t>D2</w:t>
            </w:r>
          </w:p>
        </w:tc>
      </w:tr>
      <w:tr w:rsidR="00381CEF" w:rsidRPr="008D58AC" w:rsidTr="00262157">
        <w:tc>
          <w:tcPr>
            <w:tcW w:w="1188" w:type="dxa"/>
          </w:tcPr>
          <w:p w:rsidR="00B560A8" w:rsidRDefault="00B560A8" w:rsidP="00CA28B2">
            <w:pPr>
              <w:jc w:val="center"/>
              <w:rPr>
                <w:sz w:val="24"/>
              </w:rPr>
            </w:pPr>
            <w:r>
              <w:rPr>
                <w:sz w:val="24"/>
              </w:rPr>
              <w:t>2</w:t>
            </w:r>
          </w:p>
          <w:p w:rsidR="00D5108C" w:rsidRDefault="00D5108C" w:rsidP="00D5108C">
            <w:pPr>
              <w:jc w:val="center"/>
              <w:rPr>
                <w:sz w:val="24"/>
              </w:rPr>
            </w:pPr>
            <w:r w:rsidRPr="00D9129F">
              <w:rPr>
                <w:b/>
                <w:bCs/>
                <w:sz w:val="24"/>
                <w:szCs w:val="24"/>
              </w:rPr>
              <w:t>(</w:t>
            </w:r>
            <w:r>
              <w:rPr>
                <w:b/>
                <w:bCs/>
                <w:sz w:val="24"/>
                <w:szCs w:val="24"/>
              </w:rPr>
              <w:t>6</w:t>
            </w:r>
            <w:r w:rsidRPr="00D9129F">
              <w:rPr>
                <w:b/>
                <w:bCs/>
                <w:sz w:val="24"/>
                <w:szCs w:val="24"/>
                <w:vertAlign w:val="superscript"/>
              </w:rPr>
              <w:t>th</w:t>
            </w:r>
            <w:r w:rsidRPr="00D9129F">
              <w:rPr>
                <w:b/>
                <w:bCs/>
                <w:sz w:val="24"/>
                <w:szCs w:val="24"/>
              </w:rPr>
              <w:t>&amp;</w:t>
            </w:r>
            <w:r>
              <w:rPr>
                <w:b/>
                <w:bCs/>
                <w:sz w:val="24"/>
                <w:szCs w:val="24"/>
              </w:rPr>
              <w:t>7</w:t>
            </w:r>
            <w:r w:rsidRPr="00D9129F">
              <w:rPr>
                <w:b/>
                <w:bCs/>
                <w:sz w:val="24"/>
                <w:szCs w:val="24"/>
                <w:vertAlign w:val="superscript"/>
              </w:rPr>
              <w:t xml:space="preserve">th </w:t>
            </w:r>
            <w:r w:rsidRPr="00D9129F">
              <w:rPr>
                <w:b/>
                <w:bCs/>
                <w:sz w:val="24"/>
                <w:szCs w:val="24"/>
              </w:rPr>
              <w:t>wk)</w:t>
            </w:r>
          </w:p>
        </w:tc>
        <w:tc>
          <w:tcPr>
            <w:tcW w:w="6210" w:type="dxa"/>
          </w:tcPr>
          <w:p w:rsidR="00B560A8" w:rsidRDefault="00B560A8" w:rsidP="00CA28B2">
            <w:pPr>
              <w:pStyle w:val="BodyTextIndent"/>
              <w:ind w:hanging="250"/>
            </w:pPr>
            <w:r>
              <w:t>Unit 5:Nursery management in dry land regions</w:t>
            </w:r>
          </w:p>
          <w:p w:rsidR="00B560A8" w:rsidRPr="00CA55BD" w:rsidRDefault="00B560A8" w:rsidP="00CA28B2">
            <w:pPr>
              <w:pStyle w:val="BodyTextIndent"/>
              <w:numPr>
                <w:ilvl w:val="0"/>
                <w:numId w:val="8"/>
              </w:numPr>
              <w:tabs>
                <w:tab w:val="clear" w:pos="900"/>
                <w:tab w:val="num" w:pos="719"/>
              </w:tabs>
              <w:rPr>
                <w:b w:val="0"/>
                <w:bCs w:val="0"/>
              </w:rPr>
            </w:pPr>
            <w:r w:rsidRPr="00CA55BD">
              <w:rPr>
                <w:b w:val="0"/>
                <w:bCs w:val="0"/>
              </w:rPr>
              <w:t>Choice of the site for the nursery</w:t>
            </w:r>
          </w:p>
          <w:p w:rsidR="00B560A8" w:rsidRPr="00CA55BD" w:rsidRDefault="00B560A8" w:rsidP="00CA28B2">
            <w:pPr>
              <w:pStyle w:val="BodyTextIndent"/>
              <w:numPr>
                <w:ilvl w:val="0"/>
                <w:numId w:val="8"/>
              </w:numPr>
              <w:tabs>
                <w:tab w:val="clear" w:pos="900"/>
                <w:tab w:val="num" w:pos="719"/>
              </w:tabs>
              <w:rPr>
                <w:b w:val="0"/>
                <w:bCs w:val="0"/>
              </w:rPr>
            </w:pPr>
            <w:r w:rsidRPr="00CA55BD">
              <w:rPr>
                <w:b w:val="0"/>
                <w:bCs w:val="0"/>
              </w:rPr>
              <w:t>Planning and preparation of the nursery</w:t>
            </w:r>
          </w:p>
          <w:p w:rsidR="00B560A8" w:rsidRPr="00CA55BD" w:rsidRDefault="00B560A8" w:rsidP="00CA28B2">
            <w:pPr>
              <w:pStyle w:val="BodyTextIndent"/>
              <w:numPr>
                <w:ilvl w:val="0"/>
                <w:numId w:val="8"/>
              </w:numPr>
              <w:tabs>
                <w:tab w:val="clear" w:pos="900"/>
                <w:tab w:val="num" w:pos="719"/>
              </w:tabs>
              <w:rPr>
                <w:b w:val="0"/>
                <w:bCs w:val="0"/>
              </w:rPr>
            </w:pPr>
            <w:r w:rsidRPr="00CA55BD">
              <w:rPr>
                <w:b w:val="0"/>
                <w:bCs w:val="0"/>
              </w:rPr>
              <w:t>Layout of the nursery</w:t>
            </w:r>
          </w:p>
          <w:p w:rsidR="00B560A8" w:rsidRDefault="00B560A8" w:rsidP="00CA28B2">
            <w:pPr>
              <w:pStyle w:val="BodyTextIndent"/>
              <w:numPr>
                <w:ilvl w:val="0"/>
                <w:numId w:val="8"/>
              </w:numPr>
              <w:tabs>
                <w:tab w:val="clear" w:pos="900"/>
                <w:tab w:val="num" w:pos="719"/>
              </w:tabs>
            </w:pPr>
            <w:r w:rsidRPr="00CA55BD">
              <w:rPr>
                <w:b w:val="0"/>
                <w:bCs w:val="0"/>
              </w:rPr>
              <w:t>Procurement and storage of the seed</w:t>
            </w:r>
          </w:p>
        </w:tc>
        <w:tc>
          <w:tcPr>
            <w:tcW w:w="1620" w:type="dxa"/>
          </w:tcPr>
          <w:p w:rsidR="00B560A8" w:rsidRPr="00381CEF" w:rsidRDefault="009A14BF" w:rsidP="00770C4B">
            <w:pPr>
              <w:jc w:val="left"/>
              <w:rPr>
                <w:sz w:val="24"/>
                <w:szCs w:val="24"/>
              </w:rPr>
            </w:pPr>
            <w:r w:rsidRPr="00381CEF">
              <w:rPr>
                <w:sz w:val="24"/>
                <w:szCs w:val="24"/>
              </w:rPr>
              <w:t>Chapter 10 in</w:t>
            </w:r>
            <w:r w:rsidRPr="00381CEF">
              <w:rPr>
                <w:rFonts w:hint="cs"/>
                <w:sz w:val="24"/>
                <w:szCs w:val="24"/>
                <w:rtl/>
              </w:rPr>
              <w:t xml:space="preserve"> </w:t>
            </w:r>
            <w:r w:rsidRPr="00381CEF">
              <w:rPr>
                <w:sz w:val="24"/>
                <w:szCs w:val="24"/>
              </w:rPr>
              <w:t xml:space="preserve">  Smith,D.M.,1982&amp;</w:t>
            </w:r>
          </w:p>
          <w:p w:rsidR="00CD6B17" w:rsidRPr="00381CEF" w:rsidRDefault="00CD6B17" w:rsidP="00CD6B17">
            <w:pPr>
              <w:jc w:val="left"/>
              <w:rPr>
                <w:sz w:val="24"/>
                <w:szCs w:val="24"/>
              </w:rPr>
            </w:pPr>
            <w:r w:rsidRPr="00381CEF">
              <w:rPr>
                <w:sz w:val="24"/>
                <w:szCs w:val="24"/>
              </w:rPr>
              <w:t>Part 11 in  Ffolliott et al.1995&amp;</w:t>
            </w:r>
          </w:p>
        </w:tc>
        <w:tc>
          <w:tcPr>
            <w:tcW w:w="792" w:type="dxa"/>
          </w:tcPr>
          <w:p w:rsidR="00B560A8" w:rsidRDefault="008731B8" w:rsidP="004D4A4F">
            <w:pPr>
              <w:rPr>
                <w:b/>
                <w:bCs/>
              </w:rPr>
            </w:pPr>
            <w:r>
              <w:rPr>
                <w:b/>
                <w:bCs/>
              </w:rPr>
              <w:t>A3, C1</w:t>
            </w:r>
          </w:p>
        </w:tc>
      </w:tr>
    </w:tbl>
    <w:tbl>
      <w:tblPr>
        <w:tblpPr w:leftFromText="180" w:rightFromText="180" w:vertAnchor="page" w:horzAnchor="margin" w:tblpXSpec="center" w:tblpY="131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5624"/>
        <w:gridCol w:w="2190"/>
        <w:gridCol w:w="735"/>
      </w:tblGrid>
      <w:tr w:rsidR="0073069B" w:rsidRPr="008D58AC" w:rsidTr="0073069B">
        <w:trPr>
          <w:trHeight w:val="4952"/>
        </w:trPr>
        <w:tc>
          <w:tcPr>
            <w:tcW w:w="1170" w:type="dxa"/>
          </w:tcPr>
          <w:p w:rsidR="0073069B" w:rsidRDefault="0073069B" w:rsidP="0073069B">
            <w:pPr>
              <w:jc w:val="center"/>
              <w:rPr>
                <w:sz w:val="24"/>
              </w:rPr>
            </w:pPr>
            <w:r>
              <w:rPr>
                <w:sz w:val="24"/>
              </w:rPr>
              <w:lastRenderedPageBreak/>
              <w:t>5</w:t>
            </w:r>
          </w:p>
          <w:p w:rsidR="00D5108C" w:rsidRDefault="001470BF" w:rsidP="001470BF">
            <w:pPr>
              <w:jc w:val="center"/>
              <w:rPr>
                <w:sz w:val="24"/>
              </w:rPr>
            </w:pPr>
            <w:r w:rsidRPr="00D9129F">
              <w:rPr>
                <w:b/>
                <w:bCs/>
                <w:sz w:val="24"/>
                <w:szCs w:val="24"/>
              </w:rPr>
              <w:t>(</w:t>
            </w:r>
            <w:r>
              <w:rPr>
                <w:b/>
                <w:bCs/>
                <w:sz w:val="24"/>
                <w:szCs w:val="24"/>
              </w:rPr>
              <w:t>8</w:t>
            </w:r>
            <w:r w:rsidRPr="00D9129F">
              <w:rPr>
                <w:b/>
                <w:bCs/>
                <w:sz w:val="24"/>
                <w:szCs w:val="24"/>
                <w:vertAlign w:val="superscript"/>
              </w:rPr>
              <w:t>th</w:t>
            </w:r>
            <w:r w:rsidRPr="00D9129F">
              <w:rPr>
                <w:b/>
                <w:bCs/>
                <w:sz w:val="24"/>
                <w:szCs w:val="24"/>
              </w:rPr>
              <w:t>&amp;</w:t>
            </w:r>
            <w:r>
              <w:rPr>
                <w:b/>
                <w:bCs/>
                <w:sz w:val="24"/>
                <w:szCs w:val="24"/>
              </w:rPr>
              <w:t>9</w:t>
            </w:r>
            <w:r w:rsidRPr="00D9129F">
              <w:rPr>
                <w:b/>
                <w:bCs/>
                <w:sz w:val="24"/>
                <w:szCs w:val="24"/>
                <w:vertAlign w:val="superscript"/>
              </w:rPr>
              <w:t xml:space="preserve">th </w:t>
            </w:r>
            <w:r w:rsidRPr="00D9129F">
              <w:rPr>
                <w:b/>
                <w:bCs/>
                <w:sz w:val="24"/>
                <w:szCs w:val="24"/>
              </w:rPr>
              <w:t>wk)</w:t>
            </w:r>
          </w:p>
        </w:tc>
        <w:tc>
          <w:tcPr>
            <w:tcW w:w="5707" w:type="dxa"/>
          </w:tcPr>
          <w:p w:rsidR="0073069B" w:rsidRDefault="0073069B" w:rsidP="0073069B">
            <w:pPr>
              <w:pStyle w:val="BodyTextIndent"/>
              <w:ind w:hanging="250"/>
              <w:rPr>
                <w:sz w:val="22"/>
                <w:szCs w:val="22"/>
              </w:rPr>
            </w:pPr>
            <w:r>
              <w:t>Unit 6:</w:t>
            </w:r>
            <w:r>
              <w:rPr>
                <w:sz w:val="22"/>
                <w:szCs w:val="22"/>
              </w:rPr>
              <w:t>Afforestation and Management of Forest</w:t>
            </w:r>
          </w:p>
          <w:p w:rsidR="0073069B" w:rsidRDefault="0073069B" w:rsidP="0073069B">
            <w:pPr>
              <w:pStyle w:val="BodyTextIndent"/>
              <w:ind w:hanging="250"/>
              <w:rPr>
                <w:sz w:val="22"/>
                <w:szCs w:val="22"/>
              </w:rPr>
            </w:pPr>
            <w:r>
              <w:t xml:space="preserve">          </w:t>
            </w:r>
            <w:r>
              <w:rPr>
                <w:sz w:val="22"/>
                <w:szCs w:val="22"/>
              </w:rPr>
              <w:t xml:space="preserve">  Plantations in Dry land Regions</w:t>
            </w:r>
          </w:p>
          <w:p w:rsidR="0073069B" w:rsidRDefault="0073069B" w:rsidP="0073069B">
            <w:pPr>
              <w:numPr>
                <w:ilvl w:val="0"/>
                <w:numId w:val="9"/>
              </w:numPr>
              <w:tabs>
                <w:tab w:val="clear" w:pos="900"/>
                <w:tab w:val="num" w:pos="719"/>
              </w:tabs>
              <w:ind w:right="180"/>
              <w:jc w:val="left"/>
              <w:rPr>
                <w:sz w:val="24"/>
              </w:rPr>
            </w:pPr>
            <w:r>
              <w:rPr>
                <w:sz w:val="24"/>
              </w:rPr>
              <w:t>Selection and Preparation of the Planting Site</w:t>
            </w:r>
          </w:p>
          <w:p w:rsidR="0073069B" w:rsidRDefault="0073069B" w:rsidP="0073069B">
            <w:pPr>
              <w:ind w:left="1222" w:right="180" w:hanging="647"/>
              <w:jc w:val="left"/>
              <w:rPr>
                <w:sz w:val="24"/>
              </w:rPr>
            </w:pPr>
            <w:r>
              <w:rPr>
                <w:sz w:val="24"/>
              </w:rPr>
              <w:t>-Species Selection</w:t>
            </w:r>
          </w:p>
          <w:p w:rsidR="0073069B" w:rsidRDefault="0073069B" w:rsidP="0073069B">
            <w:pPr>
              <w:ind w:left="1222" w:right="180" w:hanging="647"/>
              <w:jc w:val="left"/>
              <w:rPr>
                <w:rFonts w:hint="cs"/>
                <w:sz w:val="24"/>
                <w:rtl/>
              </w:rPr>
            </w:pPr>
            <w:r>
              <w:rPr>
                <w:sz w:val="24"/>
              </w:rPr>
              <w:t>-Timing of Planting</w:t>
            </w:r>
          </w:p>
          <w:p w:rsidR="0073069B" w:rsidRDefault="0073069B" w:rsidP="0073069B">
            <w:pPr>
              <w:ind w:left="1222" w:right="180" w:hanging="647"/>
              <w:jc w:val="left"/>
              <w:rPr>
                <w:sz w:val="24"/>
              </w:rPr>
            </w:pPr>
            <w:r>
              <w:rPr>
                <w:sz w:val="24"/>
              </w:rPr>
              <w:t>-Spacing and Arrangement of Plantings</w:t>
            </w:r>
          </w:p>
          <w:p w:rsidR="0073069B" w:rsidRDefault="0073069B" w:rsidP="0073069B">
            <w:pPr>
              <w:ind w:left="1222" w:right="180" w:hanging="647"/>
              <w:jc w:val="left"/>
              <w:rPr>
                <w:sz w:val="24"/>
              </w:rPr>
            </w:pPr>
          </w:p>
          <w:p w:rsidR="0073069B" w:rsidRDefault="0073069B" w:rsidP="0073069B">
            <w:pPr>
              <w:numPr>
                <w:ilvl w:val="0"/>
                <w:numId w:val="8"/>
              </w:numPr>
              <w:tabs>
                <w:tab w:val="clear" w:pos="900"/>
                <w:tab w:val="num" w:pos="601"/>
              </w:tabs>
              <w:ind w:right="-1234"/>
              <w:jc w:val="left"/>
              <w:rPr>
                <w:sz w:val="24"/>
              </w:rPr>
            </w:pPr>
            <w:r>
              <w:rPr>
                <w:sz w:val="24"/>
              </w:rPr>
              <w:t>Reforestation methods:</w:t>
            </w:r>
          </w:p>
          <w:p w:rsidR="0073069B" w:rsidRDefault="0073069B" w:rsidP="0073069B">
            <w:pPr>
              <w:ind w:left="180" w:right="-1234"/>
              <w:jc w:val="left"/>
              <w:rPr>
                <w:sz w:val="24"/>
              </w:rPr>
            </w:pPr>
            <w:r>
              <w:rPr>
                <w:sz w:val="24"/>
              </w:rPr>
              <w:t xml:space="preserve">         1-Direct seeding method.</w:t>
            </w:r>
          </w:p>
          <w:p w:rsidR="0073069B" w:rsidRDefault="0073069B" w:rsidP="0073069B">
            <w:pPr>
              <w:ind w:left="180" w:right="-1234"/>
              <w:jc w:val="left"/>
              <w:rPr>
                <w:sz w:val="24"/>
              </w:rPr>
            </w:pPr>
            <w:r>
              <w:rPr>
                <w:sz w:val="24"/>
              </w:rPr>
              <w:t xml:space="preserve">         2-Planting nursery-</w:t>
            </w:r>
            <w:r w:rsidRPr="00D67CB4">
              <w:rPr>
                <w:sz w:val="24"/>
              </w:rPr>
              <w:t>gr</w:t>
            </w:r>
            <w:smartTag w:uri="urn:schemas-microsoft-com:office:smarttags" w:element="PersonName">
              <w:r w:rsidRPr="00D67CB4">
                <w:rPr>
                  <w:sz w:val="24"/>
                </w:rPr>
                <w:t>own</w:t>
              </w:r>
            </w:smartTag>
            <w:r>
              <w:rPr>
                <w:sz w:val="24"/>
              </w:rPr>
              <w:t xml:space="preserve"> seedlings.</w:t>
            </w:r>
          </w:p>
          <w:p w:rsidR="0073069B" w:rsidRDefault="0073069B" w:rsidP="0073069B">
            <w:pPr>
              <w:tabs>
                <w:tab w:val="num" w:pos="601"/>
              </w:tabs>
              <w:ind w:left="720" w:right="-1234" w:hanging="578"/>
              <w:jc w:val="left"/>
              <w:rPr>
                <w:sz w:val="24"/>
              </w:rPr>
            </w:pPr>
            <w:r>
              <w:rPr>
                <w:sz w:val="24"/>
              </w:rPr>
              <w:t xml:space="preserve">       </w:t>
            </w:r>
          </w:p>
          <w:p w:rsidR="0073069B" w:rsidRDefault="0073069B" w:rsidP="0073069B">
            <w:pPr>
              <w:numPr>
                <w:ilvl w:val="0"/>
                <w:numId w:val="8"/>
              </w:numPr>
              <w:tabs>
                <w:tab w:val="clear" w:pos="900"/>
                <w:tab w:val="num" w:pos="601"/>
              </w:tabs>
              <w:ind w:right="-1234"/>
              <w:jc w:val="left"/>
              <w:rPr>
                <w:sz w:val="24"/>
              </w:rPr>
            </w:pPr>
            <w:r>
              <w:rPr>
                <w:sz w:val="24"/>
              </w:rPr>
              <w:t>Major types of forest tree plantations:</w:t>
            </w:r>
          </w:p>
          <w:p w:rsidR="0073069B" w:rsidRDefault="0073069B" w:rsidP="0073069B">
            <w:pPr>
              <w:ind w:left="180" w:right="-1234"/>
              <w:jc w:val="left"/>
              <w:rPr>
                <w:sz w:val="24"/>
              </w:rPr>
            </w:pPr>
            <w:r>
              <w:rPr>
                <w:sz w:val="24"/>
              </w:rPr>
              <w:t xml:space="preserve">         1-Production plantations.</w:t>
            </w:r>
          </w:p>
          <w:p w:rsidR="0073069B" w:rsidRDefault="0073069B" w:rsidP="0073069B">
            <w:pPr>
              <w:ind w:left="180" w:right="-1234"/>
              <w:jc w:val="left"/>
              <w:rPr>
                <w:sz w:val="24"/>
              </w:rPr>
            </w:pPr>
            <w:r>
              <w:rPr>
                <w:sz w:val="24"/>
              </w:rPr>
              <w:t xml:space="preserve">         2-Plantations for environmental improvement.</w:t>
            </w:r>
          </w:p>
          <w:p w:rsidR="0073069B" w:rsidRDefault="0073069B" w:rsidP="0073069B">
            <w:pPr>
              <w:ind w:left="180" w:right="-1234"/>
              <w:jc w:val="left"/>
              <w:rPr>
                <w:sz w:val="24"/>
              </w:rPr>
            </w:pPr>
            <w:r>
              <w:rPr>
                <w:sz w:val="24"/>
              </w:rPr>
              <w:t xml:space="preserve">         3-Soil stabilization plantations.</w:t>
            </w:r>
          </w:p>
          <w:p w:rsidR="0073069B" w:rsidRDefault="0073069B" w:rsidP="0073069B">
            <w:pPr>
              <w:ind w:left="719"/>
              <w:jc w:val="left"/>
              <w:rPr>
                <w:sz w:val="24"/>
              </w:rPr>
            </w:pPr>
            <w:r>
              <w:rPr>
                <w:sz w:val="24"/>
              </w:rPr>
              <w:t>4-Amenity plantations.</w:t>
            </w:r>
          </w:p>
          <w:p w:rsidR="0073069B" w:rsidRDefault="0073069B" w:rsidP="0073069B">
            <w:pPr>
              <w:numPr>
                <w:ilvl w:val="0"/>
                <w:numId w:val="8"/>
              </w:numPr>
              <w:tabs>
                <w:tab w:val="clear" w:pos="900"/>
                <w:tab w:val="num" w:pos="755"/>
              </w:tabs>
              <w:jc w:val="left"/>
              <w:rPr>
                <w:sz w:val="24"/>
              </w:rPr>
            </w:pPr>
            <w:r>
              <w:rPr>
                <w:sz w:val="24"/>
              </w:rPr>
              <w:t>Introduction of forest trees to arid-zones.</w:t>
            </w:r>
          </w:p>
        </w:tc>
        <w:tc>
          <w:tcPr>
            <w:tcW w:w="2190" w:type="dxa"/>
          </w:tcPr>
          <w:p w:rsidR="0073069B" w:rsidRPr="00381CEF" w:rsidRDefault="0073069B" w:rsidP="0073069B">
            <w:pPr>
              <w:jc w:val="left"/>
              <w:rPr>
                <w:sz w:val="24"/>
                <w:szCs w:val="24"/>
              </w:rPr>
            </w:pPr>
            <w:r w:rsidRPr="00381CEF">
              <w:rPr>
                <w:sz w:val="24"/>
                <w:szCs w:val="24"/>
              </w:rPr>
              <w:t>Chapter 8, 11 in</w:t>
            </w:r>
            <w:r w:rsidRPr="00381CEF">
              <w:rPr>
                <w:rFonts w:hint="cs"/>
                <w:sz w:val="24"/>
                <w:szCs w:val="24"/>
                <w:rtl/>
              </w:rPr>
              <w:t xml:space="preserve"> </w:t>
            </w:r>
            <w:r w:rsidRPr="00381CEF">
              <w:rPr>
                <w:sz w:val="24"/>
                <w:szCs w:val="24"/>
              </w:rPr>
              <w:t xml:space="preserve">  Smith,D.M.,1982&amp; Part 12 in  Ffolliott et al.1995&amp; Part 5 in Stoddard,C.H.and G.M.Stoddard,1987.</w:t>
            </w:r>
          </w:p>
          <w:p w:rsidR="0073069B" w:rsidRPr="00381CEF" w:rsidRDefault="0073069B" w:rsidP="0073069B">
            <w:pPr>
              <w:jc w:val="left"/>
              <w:rPr>
                <w:sz w:val="24"/>
                <w:szCs w:val="24"/>
              </w:rPr>
            </w:pPr>
          </w:p>
        </w:tc>
        <w:tc>
          <w:tcPr>
            <w:tcW w:w="743" w:type="dxa"/>
          </w:tcPr>
          <w:p w:rsidR="0073069B" w:rsidRDefault="0073069B" w:rsidP="0073069B">
            <w:pPr>
              <w:rPr>
                <w:b/>
                <w:bCs/>
              </w:rPr>
            </w:pPr>
            <w:r>
              <w:rPr>
                <w:b/>
                <w:bCs/>
              </w:rPr>
              <w:t>A3</w:t>
            </w:r>
          </w:p>
          <w:p w:rsidR="0073069B" w:rsidRDefault="0073069B" w:rsidP="0073069B">
            <w:pPr>
              <w:rPr>
                <w:b/>
                <w:bCs/>
              </w:rPr>
            </w:pPr>
            <w:r>
              <w:rPr>
                <w:b/>
                <w:bCs/>
              </w:rPr>
              <w:t>B1</w:t>
            </w:r>
          </w:p>
          <w:p w:rsidR="0073069B" w:rsidRDefault="0073069B" w:rsidP="0073069B">
            <w:pPr>
              <w:rPr>
                <w:b/>
                <w:bCs/>
              </w:rPr>
            </w:pPr>
            <w:r>
              <w:rPr>
                <w:b/>
                <w:bCs/>
              </w:rPr>
              <w:t>B2</w:t>
            </w:r>
          </w:p>
          <w:p w:rsidR="0073069B" w:rsidRDefault="0073069B" w:rsidP="0073069B">
            <w:pPr>
              <w:rPr>
                <w:b/>
                <w:bCs/>
              </w:rPr>
            </w:pPr>
            <w:r>
              <w:rPr>
                <w:b/>
                <w:bCs/>
              </w:rPr>
              <w:t>C2</w:t>
            </w:r>
          </w:p>
          <w:p w:rsidR="0073069B" w:rsidRDefault="0073069B" w:rsidP="0073069B">
            <w:pPr>
              <w:rPr>
                <w:b/>
                <w:bCs/>
              </w:rPr>
            </w:pPr>
            <w:r>
              <w:rPr>
                <w:b/>
                <w:bCs/>
              </w:rPr>
              <w:t>D1</w:t>
            </w:r>
          </w:p>
        </w:tc>
      </w:tr>
      <w:tr w:rsidR="0073069B" w:rsidRPr="008D58AC" w:rsidTr="0073069B">
        <w:tc>
          <w:tcPr>
            <w:tcW w:w="1170" w:type="dxa"/>
          </w:tcPr>
          <w:p w:rsidR="0073069B" w:rsidRDefault="0073069B" w:rsidP="0073069B">
            <w:pPr>
              <w:jc w:val="center"/>
              <w:rPr>
                <w:sz w:val="24"/>
              </w:rPr>
            </w:pPr>
            <w:r>
              <w:rPr>
                <w:sz w:val="24"/>
              </w:rPr>
              <w:t>3</w:t>
            </w:r>
          </w:p>
          <w:p w:rsidR="00D5108C" w:rsidRDefault="00D5108C" w:rsidP="001470BF">
            <w:pPr>
              <w:jc w:val="center"/>
              <w:rPr>
                <w:sz w:val="24"/>
              </w:rPr>
            </w:pPr>
            <w:r w:rsidRPr="00D9129F">
              <w:rPr>
                <w:b/>
                <w:bCs/>
                <w:sz w:val="24"/>
                <w:szCs w:val="24"/>
              </w:rPr>
              <w:t>(</w:t>
            </w:r>
            <w:r>
              <w:rPr>
                <w:b/>
                <w:bCs/>
                <w:sz w:val="24"/>
                <w:szCs w:val="24"/>
              </w:rPr>
              <w:t>1</w:t>
            </w:r>
            <w:r w:rsidR="001470BF">
              <w:rPr>
                <w:b/>
                <w:bCs/>
                <w:sz w:val="24"/>
                <w:szCs w:val="24"/>
              </w:rPr>
              <w:t>0</w:t>
            </w:r>
            <w:r w:rsidRPr="00D9129F">
              <w:rPr>
                <w:b/>
                <w:bCs/>
                <w:sz w:val="24"/>
                <w:szCs w:val="24"/>
                <w:vertAlign w:val="superscript"/>
              </w:rPr>
              <w:t>th</w:t>
            </w:r>
            <w:r w:rsidRPr="00D9129F">
              <w:rPr>
                <w:b/>
                <w:bCs/>
                <w:sz w:val="24"/>
                <w:szCs w:val="24"/>
              </w:rPr>
              <w:t>&amp;</w:t>
            </w:r>
            <w:r>
              <w:rPr>
                <w:b/>
                <w:bCs/>
                <w:sz w:val="24"/>
                <w:szCs w:val="24"/>
              </w:rPr>
              <w:t>1</w:t>
            </w:r>
            <w:r w:rsidR="001470BF">
              <w:rPr>
                <w:b/>
                <w:bCs/>
                <w:sz w:val="24"/>
                <w:szCs w:val="24"/>
              </w:rPr>
              <w:t>1</w:t>
            </w:r>
            <w:r w:rsidRPr="00D9129F">
              <w:rPr>
                <w:b/>
                <w:bCs/>
                <w:sz w:val="24"/>
                <w:szCs w:val="24"/>
                <w:vertAlign w:val="superscript"/>
              </w:rPr>
              <w:t xml:space="preserve">th </w:t>
            </w:r>
            <w:r w:rsidRPr="00D9129F">
              <w:rPr>
                <w:b/>
                <w:bCs/>
                <w:sz w:val="24"/>
                <w:szCs w:val="24"/>
              </w:rPr>
              <w:t>wk)</w:t>
            </w:r>
          </w:p>
        </w:tc>
        <w:tc>
          <w:tcPr>
            <w:tcW w:w="5707" w:type="dxa"/>
          </w:tcPr>
          <w:p w:rsidR="0073069B" w:rsidRPr="007110DD" w:rsidRDefault="0073069B" w:rsidP="0073069B">
            <w:pPr>
              <w:pStyle w:val="Heading8"/>
              <w:ind w:hanging="142"/>
            </w:pPr>
            <w:r w:rsidRPr="007110DD">
              <w:t>Unit 7: The practice of Silviculture</w:t>
            </w:r>
          </w:p>
          <w:p w:rsidR="0073069B" w:rsidRPr="007110DD" w:rsidRDefault="0073069B" w:rsidP="0073069B">
            <w:pPr>
              <w:numPr>
                <w:ilvl w:val="0"/>
                <w:numId w:val="8"/>
              </w:numPr>
              <w:tabs>
                <w:tab w:val="clear" w:pos="900"/>
                <w:tab w:val="num" w:pos="719"/>
              </w:tabs>
              <w:jc w:val="left"/>
              <w:rPr>
                <w:sz w:val="24"/>
                <w:szCs w:val="24"/>
              </w:rPr>
            </w:pPr>
            <w:smartTag w:uri="urn:schemas-microsoft-com:office:smarttags" w:element="place">
              <w:r w:rsidRPr="007110DD">
                <w:rPr>
                  <w:sz w:val="24"/>
                  <w:szCs w:val="24"/>
                </w:rPr>
                <w:t>Forest</w:t>
              </w:r>
            </w:smartTag>
            <w:r w:rsidRPr="007110DD">
              <w:rPr>
                <w:sz w:val="24"/>
                <w:szCs w:val="24"/>
              </w:rPr>
              <w:t xml:space="preserve"> stands classification</w:t>
            </w:r>
          </w:p>
          <w:p w:rsidR="0073069B" w:rsidRPr="007110DD" w:rsidRDefault="0073069B" w:rsidP="0073069B">
            <w:pPr>
              <w:numPr>
                <w:ilvl w:val="0"/>
                <w:numId w:val="8"/>
              </w:numPr>
              <w:tabs>
                <w:tab w:val="clear" w:pos="900"/>
                <w:tab w:val="num" w:pos="719"/>
              </w:tabs>
              <w:jc w:val="left"/>
              <w:rPr>
                <w:sz w:val="24"/>
                <w:szCs w:val="24"/>
              </w:rPr>
            </w:pPr>
            <w:r w:rsidRPr="007110DD">
              <w:rPr>
                <w:sz w:val="24"/>
                <w:szCs w:val="24"/>
              </w:rPr>
              <w:t>Objectives of silvicultural treatments</w:t>
            </w:r>
          </w:p>
          <w:p w:rsidR="0073069B" w:rsidRPr="007110DD" w:rsidRDefault="0073069B" w:rsidP="0073069B">
            <w:pPr>
              <w:numPr>
                <w:ilvl w:val="0"/>
                <w:numId w:val="8"/>
              </w:numPr>
              <w:tabs>
                <w:tab w:val="clear" w:pos="900"/>
                <w:tab w:val="num" w:pos="719"/>
              </w:tabs>
              <w:jc w:val="left"/>
              <w:rPr>
                <w:sz w:val="24"/>
                <w:szCs w:val="24"/>
              </w:rPr>
            </w:pPr>
            <w:r w:rsidRPr="007110DD">
              <w:rPr>
                <w:sz w:val="24"/>
                <w:szCs w:val="24"/>
              </w:rPr>
              <w:t>Types of silvicultural treatments</w:t>
            </w:r>
          </w:p>
          <w:p w:rsidR="0073069B" w:rsidRPr="007110DD" w:rsidRDefault="0073069B" w:rsidP="0073069B">
            <w:pPr>
              <w:numPr>
                <w:ilvl w:val="0"/>
                <w:numId w:val="8"/>
              </w:numPr>
              <w:tabs>
                <w:tab w:val="clear" w:pos="900"/>
                <w:tab w:val="num" w:pos="719"/>
              </w:tabs>
              <w:jc w:val="left"/>
              <w:rPr>
                <w:sz w:val="24"/>
                <w:szCs w:val="24"/>
              </w:rPr>
            </w:pPr>
            <w:r w:rsidRPr="007110DD">
              <w:rPr>
                <w:sz w:val="24"/>
                <w:szCs w:val="24"/>
              </w:rPr>
              <w:t>Reproduction of forests</w:t>
            </w:r>
          </w:p>
          <w:p w:rsidR="0073069B" w:rsidRPr="007110DD" w:rsidRDefault="0073069B" w:rsidP="0073069B">
            <w:pPr>
              <w:rPr>
                <w:sz w:val="24"/>
                <w:szCs w:val="24"/>
              </w:rPr>
            </w:pPr>
          </w:p>
        </w:tc>
        <w:tc>
          <w:tcPr>
            <w:tcW w:w="2190" w:type="dxa"/>
          </w:tcPr>
          <w:p w:rsidR="0073069B" w:rsidRPr="00381CEF" w:rsidRDefault="0073069B" w:rsidP="0073069B">
            <w:pPr>
              <w:jc w:val="left"/>
              <w:rPr>
                <w:sz w:val="24"/>
                <w:szCs w:val="24"/>
              </w:rPr>
            </w:pPr>
            <w:r w:rsidRPr="00381CEF">
              <w:rPr>
                <w:sz w:val="24"/>
                <w:szCs w:val="24"/>
              </w:rPr>
              <w:t xml:space="preserve">Chapter </w:t>
            </w:r>
            <w:r>
              <w:rPr>
                <w:sz w:val="24"/>
                <w:szCs w:val="24"/>
              </w:rPr>
              <w:t>1</w:t>
            </w:r>
            <w:r w:rsidRPr="00381CEF">
              <w:rPr>
                <w:sz w:val="24"/>
                <w:szCs w:val="24"/>
              </w:rPr>
              <w:t>,2,4,6, in</w:t>
            </w:r>
            <w:r w:rsidRPr="00381CEF">
              <w:rPr>
                <w:rFonts w:hint="cs"/>
                <w:sz w:val="24"/>
                <w:szCs w:val="24"/>
                <w:rtl/>
              </w:rPr>
              <w:t xml:space="preserve"> </w:t>
            </w:r>
            <w:r w:rsidRPr="00381CEF">
              <w:rPr>
                <w:sz w:val="24"/>
                <w:szCs w:val="24"/>
              </w:rPr>
              <w:t xml:space="preserve">  Smith,D.M.,1982&amp;  Part 4 in Stoddard,C.H.and G.M.Stoddard,1987.</w:t>
            </w:r>
          </w:p>
          <w:p w:rsidR="0073069B" w:rsidRPr="00381CEF" w:rsidRDefault="0073069B" w:rsidP="0073069B">
            <w:pPr>
              <w:tabs>
                <w:tab w:val="left" w:pos="1971"/>
              </w:tabs>
              <w:ind w:right="-30"/>
              <w:rPr>
                <w:sz w:val="24"/>
                <w:szCs w:val="24"/>
              </w:rPr>
            </w:pPr>
          </w:p>
        </w:tc>
        <w:tc>
          <w:tcPr>
            <w:tcW w:w="743" w:type="dxa"/>
          </w:tcPr>
          <w:p w:rsidR="0073069B" w:rsidRDefault="0073069B" w:rsidP="0073069B">
            <w:pPr>
              <w:rPr>
                <w:b/>
                <w:bCs/>
              </w:rPr>
            </w:pPr>
            <w:r>
              <w:rPr>
                <w:b/>
                <w:bCs/>
              </w:rPr>
              <w:t>A4</w:t>
            </w:r>
          </w:p>
        </w:tc>
      </w:tr>
      <w:tr w:rsidR="0073069B" w:rsidRPr="008D58AC" w:rsidTr="0073069B">
        <w:tc>
          <w:tcPr>
            <w:tcW w:w="1170" w:type="dxa"/>
          </w:tcPr>
          <w:p w:rsidR="0073069B" w:rsidRDefault="0073069B" w:rsidP="0073069B">
            <w:pPr>
              <w:jc w:val="center"/>
              <w:rPr>
                <w:sz w:val="24"/>
              </w:rPr>
            </w:pPr>
            <w:r>
              <w:rPr>
                <w:sz w:val="24"/>
              </w:rPr>
              <w:t>2</w:t>
            </w:r>
          </w:p>
          <w:p w:rsidR="00D5108C" w:rsidRDefault="00D5108C" w:rsidP="001470BF">
            <w:pPr>
              <w:jc w:val="center"/>
              <w:rPr>
                <w:sz w:val="24"/>
              </w:rPr>
            </w:pPr>
            <w:r w:rsidRPr="00D9129F">
              <w:rPr>
                <w:b/>
                <w:bCs/>
                <w:sz w:val="24"/>
                <w:szCs w:val="24"/>
              </w:rPr>
              <w:t>(</w:t>
            </w:r>
            <w:r>
              <w:rPr>
                <w:b/>
                <w:bCs/>
                <w:sz w:val="24"/>
                <w:szCs w:val="24"/>
              </w:rPr>
              <w:t>1</w:t>
            </w:r>
            <w:r w:rsidR="001470BF">
              <w:rPr>
                <w:b/>
                <w:bCs/>
                <w:sz w:val="24"/>
                <w:szCs w:val="24"/>
              </w:rPr>
              <w:t>2</w:t>
            </w:r>
            <w:r w:rsidRPr="00D9129F">
              <w:rPr>
                <w:b/>
                <w:bCs/>
                <w:sz w:val="24"/>
                <w:szCs w:val="24"/>
                <w:vertAlign w:val="superscript"/>
              </w:rPr>
              <w:t>th</w:t>
            </w:r>
            <w:r>
              <w:rPr>
                <w:b/>
                <w:bCs/>
                <w:sz w:val="24"/>
                <w:szCs w:val="24"/>
              </w:rPr>
              <w:t xml:space="preserve"> </w:t>
            </w:r>
            <w:r w:rsidRPr="00D9129F">
              <w:rPr>
                <w:b/>
                <w:bCs/>
                <w:sz w:val="24"/>
                <w:szCs w:val="24"/>
              </w:rPr>
              <w:t>wk)</w:t>
            </w:r>
          </w:p>
        </w:tc>
        <w:tc>
          <w:tcPr>
            <w:tcW w:w="5707" w:type="dxa"/>
          </w:tcPr>
          <w:p w:rsidR="0073069B" w:rsidRPr="00CA55BD" w:rsidRDefault="0073069B" w:rsidP="0073069B">
            <w:pPr>
              <w:pStyle w:val="Heading8"/>
              <w:ind w:hanging="142"/>
            </w:pPr>
            <w:r w:rsidRPr="00CA55BD">
              <w:rPr>
                <w:rFonts w:cs="Times New Roman"/>
              </w:rPr>
              <w:t xml:space="preserve">Unit </w:t>
            </w:r>
            <w:r>
              <w:rPr>
                <w:rFonts w:cs="Times New Roman"/>
              </w:rPr>
              <w:t>8</w:t>
            </w:r>
            <w:r w:rsidRPr="00CA55BD">
              <w:rPr>
                <w:rFonts w:cs="Times New Roman"/>
              </w:rPr>
              <w:t>:Fuel wood plantations and management.</w:t>
            </w:r>
          </w:p>
          <w:p w:rsidR="0073069B" w:rsidRPr="00CA55BD" w:rsidRDefault="0073069B" w:rsidP="0073069B">
            <w:pPr>
              <w:numPr>
                <w:ilvl w:val="0"/>
                <w:numId w:val="13"/>
              </w:numPr>
              <w:tabs>
                <w:tab w:val="clear" w:pos="1125"/>
              </w:tabs>
              <w:ind w:hanging="547"/>
              <w:jc w:val="left"/>
              <w:rPr>
                <w:sz w:val="24"/>
                <w:szCs w:val="24"/>
              </w:rPr>
            </w:pPr>
            <w:r w:rsidRPr="00CA55BD">
              <w:rPr>
                <w:sz w:val="24"/>
                <w:szCs w:val="24"/>
              </w:rPr>
              <w:t>Role of fuel wood in energy requirements</w:t>
            </w:r>
          </w:p>
          <w:p w:rsidR="0073069B" w:rsidRPr="00CA55BD" w:rsidRDefault="0073069B" w:rsidP="0073069B">
            <w:pPr>
              <w:numPr>
                <w:ilvl w:val="0"/>
                <w:numId w:val="13"/>
              </w:numPr>
              <w:tabs>
                <w:tab w:val="clear" w:pos="1125"/>
                <w:tab w:val="num" w:pos="719"/>
              </w:tabs>
              <w:ind w:hanging="547"/>
              <w:jc w:val="left"/>
              <w:rPr>
                <w:sz w:val="24"/>
                <w:szCs w:val="24"/>
              </w:rPr>
            </w:pPr>
            <w:r w:rsidRPr="00CA55BD">
              <w:rPr>
                <w:sz w:val="24"/>
                <w:szCs w:val="24"/>
              </w:rPr>
              <w:t>Advantages of wood as a source of energy</w:t>
            </w:r>
          </w:p>
          <w:p w:rsidR="0073069B" w:rsidRPr="00CA55BD" w:rsidRDefault="0073069B" w:rsidP="0073069B">
            <w:pPr>
              <w:numPr>
                <w:ilvl w:val="0"/>
                <w:numId w:val="13"/>
              </w:numPr>
              <w:tabs>
                <w:tab w:val="clear" w:pos="1125"/>
                <w:tab w:val="num" w:pos="719"/>
              </w:tabs>
              <w:ind w:hanging="547"/>
              <w:jc w:val="left"/>
              <w:rPr>
                <w:sz w:val="24"/>
                <w:szCs w:val="24"/>
              </w:rPr>
            </w:pPr>
            <w:r w:rsidRPr="00CA55BD">
              <w:rPr>
                <w:sz w:val="24"/>
                <w:szCs w:val="24"/>
              </w:rPr>
              <w:t>Management of fuel wood resources</w:t>
            </w:r>
          </w:p>
          <w:p w:rsidR="0073069B" w:rsidRPr="00CA55BD" w:rsidRDefault="0073069B" w:rsidP="0073069B">
            <w:pPr>
              <w:rPr>
                <w:sz w:val="24"/>
                <w:szCs w:val="24"/>
              </w:rPr>
            </w:pPr>
          </w:p>
        </w:tc>
        <w:tc>
          <w:tcPr>
            <w:tcW w:w="2190" w:type="dxa"/>
          </w:tcPr>
          <w:p w:rsidR="0073069B" w:rsidRPr="008D58AC" w:rsidRDefault="0073069B" w:rsidP="0073069B">
            <w:pPr>
              <w:jc w:val="left"/>
              <w:rPr>
                <w:b/>
                <w:bCs/>
              </w:rPr>
            </w:pPr>
            <w:r w:rsidRPr="009A14BF">
              <w:rPr>
                <w:sz w:val="24"/>
                <w:szCs w:val="24"/>
              </w:rPr>
              <w:t xml:space="preserve">Part </w:t>
            </w:r>
            <w:r>
              <w:rPr>
                <w:sz w:val="24"/>
                <w:szCs w:val="24"/>
              </w:rPr>
              <w:t>15</w:t>
            </w:r>
            <w:r w:rsidRPr="009A14BF">
              <w:rPr>
                <w:sz w:val="24"/>
                <w:szCs w:val="24"/>
              </w:rPr>
              <w:t xml:space="preserve"> in  Ffolliott et al.1995</w:t>
            </w:r>
          </w:p>
        </w:tc>
        <w:tc>
          <w:tcPr>
            <w:tcW w:w="743" w:type="dxa"/>
          </w:tcPr>
          <w:p w:rsidR="0073069B" w:rsidRDefault="0073069B" w:rsidP="0073069B">
            <w:pPr>
              <w:rPr>
                <w:b/>
                <w:bCs/>
              </w:rPr>
            </w:pPr>
            <w:r>
              <w:rPr>
                <w:b/>
                <w:bCs/>
              </w:rPr>
              <w:t>A5</w:t>
            </w:r>
          </w:p>
        </w:tc>
      </w:tr>
      <w:tr w:rsidR="0073069B" w:rsidRPr="008D58AC" w:rsidTr="0073069B">
        <w:tc>
          <w:tcPr>
            <w:tcW w:w="1170" w:type="dxa"/>
          </w:tcPr>
          <w:p w:rsidR="0073069B" w:rsidRPr="00D9129F" w:rsidRDefault="0073069B" w:rsidP="0073069B">
            <w:pPr>
              <w:jc w:val="left"/>
              <w:rPr>
                <w:b/>
                <w:bCs/>
                <w:sz w:val="24"/>
                <w:szCs w:val="24"/>
              </w:rPr>
            </w:pPr>
            <w:r>
              <w:rPr>
                <w:b/>
                <w:bCs/>
                <w:sz w:val="24"/>
                <w:szCs w:val="24"/>
              </w:rPr>
              <w:t>3</w:t>
            </w:r>
          </w:p>
          <w:p w:rsidR="0073069B" w:rsidRPr="00D9129F" w:rsidRDefault="00D5108C" w:rsidP="001470BF">
            <w:pPr>
              <w:rPr>
                <w:b/>
                <w:bCs/>
                <w:sz w:val="24"/>
                <w:szCs w:val="24"/>
              </w:rPr>
            </w:pPr>
            <w:r>
              <w:rPr>
                <w:b/>
                <w:bCs/>
                <w:sz w:val="24"/>
                <w:szCs w:val="24"/>
              </w:rPr>
              <w:t xml:space="preserve"> (1</w:t>
            </w:r>
            <w:r w:rsidR="001470BF">
              <w:rPr>
                <w:b/>
                <w:bCs/>
                <w:sz w:val="24"/>
                <w:szCs w:val="24"/>
              </w:rPr>
              <w:t>3</w:t>
            </w:r>
            <w:r w:rsidRPr="00D9129F">
              <w:rPr>
                <w:b/>
                <w:bCs/>
                <w:sz w:val="24"/>
                <w:szCs w:val="24"/>
                <w:vertAlign w:val="superscript"/>
              </w:rPr>
              <w:t>th</w:t>
            </w:r>
            <w:r>
              <w:rPr>
                <w:b/>
                <w:bCs/>
                <w:sz w:val="24"/>
                <w:szCs w:val="24"/>
              </w:rPr>
              <w:t xml:space="preserve"> </w:t>
            </w:r>
            <w:r w:rsidRPr="00D9129F">
              <w:rPr>
                <w:b/>
                <w:bCs/>
                <w:sz w:val="24"/>
                <w:szCs w:val="24"/>
              </w:rPr>
              <w:t>wk)</w:t>
            </w:r>
          </w:p>
        </w:tc>
        <w:tc>
          <w:tcPr>
            <w:tcW w:w="5707" w:type="dxa"/>
          </w:tcPr>
          <w:p w:rsidR="0073069B" w:rsidRDefault="0073069B" w:rsidP="0073069B">
            <w:pPr>
              <w:pStyle w:val="Heading8"/>
              <w:ind w:hanging="142"/>
            </w:pPr>
            <w:r>
              <w:t xml:space="preserve">Unit 9:Agroforestry Practices                  </w:t>
            </w:r>
          </w:p>
          <w:p w:rsidR="0073069B" w:rsidRDefault="0073069B" w:rsidP="0073069B">
            <w:pPr>
              <w:ind w:left="755" w:right="180" w:hanging="180"/>
              <w:jc w:val="left"/>
              <w:rPr>
                <w:rFonts w:hint="cs"/>
                <w:sz w:val="24"/>
                <w:rtl/>
              </w:rPr>
            </w:pPr>
            <w:r>
              <w:rPr>
                <w:sz w:val="24"/>
              </w:rPr>
              <w:t>-Agricultural Production Systems</w:t>
            </w:r>
          </w:p>
          <w:p w:rsidR="0073069B" w:rsidRDefault="0073069B" w:rsidP="0073069B">
            <w:pPr>
              <w:ind w:left="755" w:right="180" w:hanging="180"/>
              <w:jc w:val="left"/>
              <w:rPr>
                <w:sz w:val="24"/>
              </w:rPr>
            </w:pPr>
            <w:r>
              <w:rPr>
                <w:sz w:val="24"/>
              </w:rPr>
              <w:t>-Livestock Production Systems</w:t>
            </w:r>
          </w:p>
          <w:p w:rsidR="0073069B" w:rsidRDefault="0073069B" w:rsidP="0073069B">
            <w:pPr>
              <w:ind w:left="755" w:right="180" w:hanging="180"/>
              <w:jc w:val="left"/>
              <w:rPr>
                <w:sz w:val="24"/>
              </w:rPr>
            </w:pPr>
            <w:r>
              <w:rPr>
                <w:sz w:val="24"/>
              </w:rPr>
              <w:t>-Wildlife Production Systems</w:t>
            </w:r>
          </w:p>
          <w:p w:rsidR="0073069B" w:rsidRDefault="0073069B" w:rsidP="0073069B">
            <w:pPr>
              <w:ind w:left="755" w:right="180" w:hanging="180"/>
              <w:jc w:val="left"/>
              <w:rPr>
                <w:sz w:val="24"/>
              </w:rPr>
            </w:pPr>
            <w:r>
              <w:rPr>
                <w:sz w:val="24"/>
              </w:rPr>
              <w:t>-Woody Production Systems</w:t>
            </w:r>
          </w:p>
          <w:p w:rsidR="0073069B" w:rsidRDefault="0073069B" w:rsidP="0073069B">
            <w:pPr>
              <w:ind w:left="755" w:right="180" w:hanging="180"/>
              <w:jc w:val="left"/>
              <w:rPr>
                <w:sz w:val="24"/>
              </w:rPr>
            </w:pPr>
            <w:r>
              <w:rPr>
                <w:sz w:val="24"/>
              </w:rPr>
              <w:t>-Combined Production Systems</w:t>
            </w:r>
          </w:p>
          <w:p w:rsidR="0073069B" w:rsidRDefault="0073069B" w:rsidP="0073069B">
            <w:pPr>
              <w:ind w:left="755" w:right="180" w:hanging="180"/>
              <w:jc w:val="left"/>
              <w:rPr>
                <w:sz w:val="24"/>
              </w:rPr>
            </w:pPr>
            <w:r>
              <w:rPr>
                <w:sz w:val="24"/>
              </w:rPr>
              <w:t>-Classification of Agroforestry Systems</w:t>
            </w:r>
          </w:p>
          <w:p w:rsidR="0073069B" w:rsidRDefault="0073069B" w:rsidP="0073069B">
            <w:pPr>
              <w:ind w:left="755" w:hanging="180"/>
              <w:jc w:val="lowKashida"/>
              <w:rPr>
                <w:sz w:val="24"/>
              </w:rPr>
            </w:pPr>
            <w:r>
              <w:rPr>
                <w:sz w:val="24"/>
              </w:rPr>
              <w:t>-Agroforestry Systems in Dryland Regions</w:t>
            </w:r>
          </w:p>
        </w:tc>
        <w:tc>
          <w:tcPr>
            <w:tcW w:w="2190" w:type="dxa"/>
          </w:tcPr>
          <w:p w:rsidR="0073069B" w:rsidRPr="008D58AC" w:rsidRDefault="0073069B" w:rsidP="0073069B">
            <w:pPr>
              <w:jc w:val="left"/>
              <w:rPr>
                <w:b/>
                <w:bCs/>
              </w:rPr>
            </w:pPr>
            <w:r w:rsidRPr="009A14BF">
              <w:rPr>
                <w:sz w:val="24"/>
                <w:szCs w:val="24"/>
              </w:rPr>
              <w:t xml:space="preserve">Part </w:t>
            </w:r>
            <w:r>
              <w:rPr>
                <w:sz w:val="24"/>
                <w:szCs w:val="24"/>
              </w:rPr>
              <w:t>16</w:t>
            </w:r>
            <w:r w:rsidRPr="009A14BF">
              <w:rPr>
                <w:sz w:val="24"/>
                <w:szCs w:val="24"/>
              </w:rPr>
              <w:t xml:space="preserve"> in  Ffolliott et al.1995</w:t>
            </w:r>
          </w:p>
        </w:tc>
        <w:tc>
          <w:tcPr>
            <w:tcW w:w="743" w:type="dxa"/>
          </w:tcPr>
          <w:p w:rsidR="0073069B" w:rsidRDefault="0073069B" w:rsidP="0073069B">
            <w:pPr>
              <w:rPr>
                <w:b/>
                <w:bCs/>
              </w:rPr>
            </w:pPr>
            <w:r>
              <w:rPr>
                <w:b/>
                <w:bCs/>
              </w:rPr>
              <w:t>A6</w:t>
            </w:r>
          </w:p>
          <w:p w:rsidR="0073069B" w:rsidRDefault="0073069B" w:rsidP="0073069B">
            <w:pPr>
              <w:rPr>
                <w:b/>
                <w:bCs/>
              </w:rPr>
            </w:pPr>
            <w:r>
              <w:rPr>
                <w:b/>
                <w:bCs/>
              </w:rPr>
              <w:t>C4</w:t>
            </w:r>
          </w:p>
        </w:tc>
      </w:tr>
      <w:tr w:rsidR="0073069B" w:rsidRPr="008D58AC" w:rsidTr="0073069B">
        <w:tc>
          <w:tcPr>
            <w:tcW w:w="1170" w:type="dxa"/>
          </w:tcPr>
          <w:p w:rsidR="0073069B" w:rsidRDefault="0073069B" w:rsidP="0073069B">
            <w:pPr>
              <w:jc w:val="left"/>
              <w:rPr>
                <w:sz w:val="24"/>
              </w:rPr>
            </w:pPr>
            <w:r>
              <w:rPr>
                <w:sz w:val="24"/>
              </w:rPr>
              <w:t>3</w:t>
            </w:r>
          </w:p>
          <w:p w:rsidR="0073069B" w:rsidRPr="00D9129F" w:rsidRDefault="0073069B" w:rsidP="001470BF">
            <w:pPr>
              <w:jc w:val="center"/>
              <w:rPr>
                <w:sz w:val="24"/>
                <w:szCs w:val="24"/>
              </w:rPr>
            </w:pPr>
            <w:r w:rsidRPr="00D9129F">
              <w:rPr>
                <w:b/>
                <w:bCs/>
                <w:sz w:val="24"/>
                <w:szCs w:val="24"/>
              </w:rPr>
              <w:t>(</w:t>
            </w:r>
            <w:r w:rsidR="00D5108C">
              <w:rPr>
                <w:b/>
                <w:bCs/>
                <w:sz w:val="24"/>
                <w:szCs w:val="24"/>
              </w:rPr>
              <w:t>1</w:t>
            </w:r>
            <w:r w:rsidR="001470BF">
              <w:rPr>
                <w:b/>
                <w:bCs/>
                <w:sz w:val="24"/>
                <w:szCs w:val="24"/>
              </w:rPr>
              <w:t>4</w:t>
            </w:r>
            <w:r w:rsidR="00D5108C" w:rsidRPr="00D9129F">
              <w:rPr>
                <w:b/>
                <w:bCs/>
                <w:sz w:val="24"/>
                <w:szCs w:val="24"/>
                <w:vertAlign w:val="superscript"/>
              </w:rPr>
              <w:t>th</w:t>
            </w:r>
            <w:r w:rsidR="00D5108C" w:rsidRPr="00D9129F">
              <w:rPr>
                <w:b/>
                <w:bCs/>
                <w:sz w:val="24"/>
                <w:szCs w:val="24"/>
              </w:rPr>
              <w:t xml:space="preserve"> </w:t>
            </w:r>
            <w:r w:rsidRPr="00D9129F">
              <w:rPr>
                <w:b/>
                <w:bCs/>
                <w:sz w:val="24"/>
                <w:szCs w:val="24"/>
              </w:rPr>
              <w:t xml:space="preserve"> wk)</w:t>
            </w:r>
          </w:p>
        </w:tc>
        <w:tc>
          <w:tcPr>
            <w:tcW w:w="5707" w:type="dxa"/>
          </w:tcPr>
          <w:p w:rsidR="0073069B" w:rsidRDefault="0073069B" w:rsidP="0073069B">
            <w:pPr>
              <w:ind w:left="719" w:right="180" w:hanging="719"/>
              <w:jc w:val="left"/>
              <w:rPr>
                <w:rFonts w:hint="cs"/>
                <w:sz w:val="24"/>
              </w:rPr>
            </w:pPr>
            <w:r>
              <w:rPr>
                <w:b/>
                <w:bCs/>
                <w:sz w:val="24"/>
              </w:rPr>
              <w:t xml:space="preserve">Unit 10:Windbreak and Shelterbelt Plantings     </w:t>
            </w:r>
          </w:p>
          <w:p w:rsidR="0073069B" w:rsidRDefault="0073069B" w:rsidP="0073069B">
            <w:pPr>
              <w:numPr>
                <w:ilvl w:val="0"/>
                <w:numId w:val="9"/>
              </w:numPr>
              <w:tabs>
                <w:tab w:val="clear" w:pos="900"/>
                <w:tab w:val="num" w:pos="601"/>
              </w:tabs>
              <w:ind w:right="180"/>
              <w:jc w:val="left"/>
              <w:rPr>
                <w:sz w:val="24"/>
              </w:rPr>
            </w:pPr>
            <w:r>
              <w:rPr>
                <w:sz w:val="24"/>
              </w:rPr>
              <w:t>Objectives of Windbreak and Shelterbelt Plantings</w:t>
            </w:r>
          </w:p>
          <w:p w:rsidR="0073069B" w:rsidRDefault="0073069B" w:rsidP="0073069B">
            <w:pPr>
              <w:numPr>
                <w:ilvl w:val="0"/>
                <w:numId w:val="9"/>
              </w:numPr>
              <w:tabs>
                <w:tab w:val="clear" w:pos="900"/>
                <w:tab w:val="num" w:pos="601"/>
              </w:tabs>
              <w:ind w:right="180"/>
              <w:jc w:val="left"/>
              <w:rPr>
                <w:rFonts w:hint="cs"/>
                <w:sz w:val="24"/>
                <w:rtl/>
              </w:rPr>
            </w:pPr>
            <w:r>
              <w:rPr>
                <w:sz w:val="24"/>
              </w:rPr>
              <w:t>Design, Selection of Trees and Shrub species</w:t>
            </w:r>
          </w:p>
          <w:p w:rsidR="0073069B" w:rsidRDefault="0073069B" w:rsidP="0073069B">
            <w:pPr>
              <w:numPr>
                <w:ilvl w:val="0"/>
                <w:numId w:val="9"/>
              </w:numPr>
              <w:tabs>
                <w:tab w:val="clear" w:pos="900"/>
                <w:tab w:val="num" w:pos="601"/>
              </w:tabs>
              <w:jc w:val="left"/>
              <w:rPr>
                <w:sz w:val="24"/>
              </w:rPr>
            </w:pPr>
            <w:r>
              <w:rPr>
                <w:sz w:val="24"/>
              </w:rPr>
              <w:t xml:space="preserve">Planting Techniques </w:t>
            </w:r>
          </w:p>
        </w:tc>
        <w:tc>
          <w:tcPr>
            <w:tcW w:w="2190" w:type="dxa"/>
          </w:tcPr>
          <w:p w:rsidR="0073069B" w:rsidRPr="00770C4B" w:rsidRDefault="0073069B" w:rsidP="0073069B">
            <w:pPr>
              <w:jc w:val="left"/>
              <w:rPr>
                <w:b/>
                <w:bCs/>
              </w:rPr>
            </w:pPr>
            <w:r w:rsidRPr="00770C4B">
              <w:rPr>
                <w:sz w:val="24"/>
                <w:szCs w:val="24"/>
              </w:rPr>
              <w:t>Part 17 in  Ffolliott et al.1995</w:t>
            </w:r>
          </w:p>
        </w:tc>
        <w:tc>
          <w:tcPr>
            <w:tcW w:w="743" w:type="dxa"/>
          </w:tcPr>
          <w:p w:rsidR="0073069B" w:rsidRDefault="0073069B" w:rsidP="0073069B">
            <w:pPr>
              <w:rPr>
                <w:b/>
                <w:bCs/>
              </w:rPr>
            </w:pPr>
            <w:r>
              <w:rPr>
                <w:b/>
                <w:bCs/>
              </w:rPr>
              <w:t>A6</w:t>
            </w:r>
          </w:p>
          <w:p w:rsidR="0073069B" w:rsidRDefault="0073069B" w:rsidP="0073069B">
            <w:pPr>
              <w:rPr>
                <w:b/>
                <w:bCs/>
              </w:rPr>
            </w:pPr>
            <w:r>
              <w:rPr>
                <w:b/>
                <w:bCs/>
              </w:rPr>
              <w:t>C3</w:t>
            </w:r>
          </w:p>
        </w:tc>
      </w:tr>
      <w:tr w:rsidR="0073069B" w:rsidRPr="008D58AC" w:rsidTr="0073069B">
        <w:trPr>
          <w:trHeight w:val="949"/>
        </w:trPr>
        <w:tc>
          <w:tcPr>
            <w:tcW w:w="1170" w:type="dxa"/>
          </w:tcPr>
          <w:p w:rsidR="0073069B" w:rsidRDefault="0073069B" w:rsidP="0073069B">
            <w:pPr>
              <w:jc w:val="center"/>
              <w:rPr>
                <w:sz w:val="24"/>
              </w:rPr>
            </w:pPr>
            <w:r>
              <w:rPr>
                <w:sz w:val="24"/>
              </w:rPr>
              <w:t>2</w:t>
            </w:r>
          </w:p>
          <w:p w:rsidR="00D5108C" w:rsidRDefault="00D5108C" w:rsidP="001470BF">
            <w:pPr>
              <w:jc w:val="center"/>
              <w:rPr>
                <w:sz w:val="24"/>
              </w:rPr>
            </w:pPr>
            <w:r w:rsidRPr="00D9129F">
              <w:rPr>
                <w:b/>
                <w:bCs/>
                <w:sz w:val="24"/>
                <w:szCs w:val="24"/>
              </w:rPr>
              <w:t>(</w:t>
            </w:r>
            <w:r>
              <w:rPr>
                <w:b/>
                <w:bCs/>
                <w:sz w:val="24"/>
                <w:szCs w:val="24"/>
              </w:rPr>
              <w:t>1</w:t>
            </w:r>
            <w:r w:rsidR="001470BF">
              <w:rPr>
                <w:b/>
                <w:bCs/>
                <w:sz w:val="24"/>
                <w:szCs w:val="24"/>
              </w:rPr>
              <w:t>5</w:t>
            </w:r>
            <w:r w:rsidRPr="00D9129F">
              <w:rPr>
                <w:b/>
                <w:bCs/>
                <w:sz w:val="24"/>
                <w:szCs w:val="24"/>
                <w:vertAlign w:val="superscript"/>
              </w:rPr>
              <w:t>th</w:t>
            </w:r>
            <w:r w:rsidRPr="00D9129F">
              <w:rPr>
                <w:b/>
                <w:bCs/>
                <w:sz w:val="24"/>
                <w:szCs w:val="24"/>
              </w:rPr>
              <w:t xml:space="preserve">  wk)</w:t>
            </w:r>
          </w:p>
        </w:tc>
        <w:tc>
          <w:tcPr>
            <w:tcW w:w="5707" w:type="dxa"/>
          </w:tcPr>
          <w:p w:rsidR="0073069B" w:rsidRDefault="0073069B" w:rsidP="0073069B">
            <w:pPr>
              <w:jc w:val="lowKashida"/>
              <w:rPr>
                <w:sz w:val="24"/>
              </w:rPr>
            </w:pPr>
            <w:r>
              <w:rPr>
                <w:b/>
                <w:bCs/>
                <w:sz w:val="24"/>
              </w:rPr>
              <w:t xml:space="preserve">Unit 11: Forest protection </w:t>
            </w:r>
            <w:r>
              <w:rPr>
                <w:sz w:val="24"/>
              </w:rPr>
              <w:tab/>
            </w:r>
          </w:p>
        </w:tc>
        <w:tc>
          <w:tcPr>
            <w:tcW w:w="2190" w:type="dxa"/>
          </w:tcPr>
          <w:p w:rsidR="0073069B" w:rsidRPr="00770C4B" w:rsidRDefault="0073069B" w:rsidP="0073069B">
            <w:pPr>
              <w:jc w:val="left"/>
              <w:rPr>
                <w:sz w:val="24"/>
                <w:szCs w:val="24"/>
              </w:rPr>
            </w:pPr>
            <w:r w:rsidRPr="00770C4B">
              <w:rPr>
                <w:sz w:val="24"/>
                <w:szCs w:val="24"/>
              </w:rPr>
              <w:t>Part 9 in Stoddard,C.H.and G.M.Stoddard,1987.</w:t>
            </w:r>
          </w:p>
          <w:p w:rsidR="0073069B" w:rsidRPr="00770C4B" w:rsidRDefault="0073069B" w:rsidP="0073069B">
            <w:pPr>
              <w:jc w:val="left"/>
              <w:rPr>
                <w:sz w:val="24"/>
                <w:szCs w:val="24"/>
              </w:rPr>
            </w:pPr>
          </w:p>
        </w:tc>
        <w:tc>
          <w:tcPr>
            <w:tcW w:w="743" w:type="dxa"/>
          </w:tcPr>
          <w:p w:rsidR="0073069B" w:rsidRDefault="0073069B" w:rsidP="0073069B">
            <w:pPr>
              <w:rPr>
                <w:b/>
                <w:bCs/>
              </w:rPr>
            </w:pPr>
            <w:r>
              <w:rPr>
                <w:b/>
                <w:bCs/>
              </w:rPr>
              <w:t>B4</w:t>
            </w:r>
          </w:p>
        </w:tc>
      </w:tr>
      <w:tr w:rsidR="0073069B" w:rsidRPr="008D58AC" w:rsidTr="0073069B">
        <w:tc>
          <w:tcPr>
            <w:tcW w:w="1170" w:type="dxa"/>
          </w:tcPr>
          <w:p w:rsidR="0073069B" w:rsidRDefault="0073069B" w:rsidP="0073069B">
            <w:pPr>
              <w:jc w:val="center"/>
              <w:rPr>
                <w:sz w:val="24"/>
              </w:rPr>
            </w:pPr>
            <w:r>
              <w:rPr>
                <w:sz w:val="24"/>
              </w:rPr>
              <w:t>1</w:t>
            </w:r>
          </w:p>
          <w:p w:rsidR="00D5108C" w:rsidRDefault="00D5108C" w:rsidP="001470BF">
            <w:pPr>
              <w:jc w:val="center"/>
              <w:rPr>
                <w:sz w:val="24"/>
              </w:rPr>
            </w:pPr>
            <w:r w:rsidRPr="00D9129F">
              <w:rPr>
                <w:b/>
                <w:bCs/>
                <w:sz w:val="24"/>
                <w:szCs w:val="24"/>
              </w:rPr>
              <w:t>(</w:t>
            </w:r>
            <w:r>
              <w:rPr>
                <w:b/>
                <w:bCs/>
                <w:sz w:val="24"/>
                <w:szCs w:val="24"/>
              </w:rPr>
              <w:t>1</w:t>
            </w:r>
            <w:r w:rsidR="001470BF">
              <w:rPr>
                <w:b/>
                <w:bCs/>
                <w:sz w:val="24"/>
                <w:szCs w:val="24"/>
              </w:rPr>
              <w:t>6</w:t>
            </w:r>
            <w:r w:rsidRPr="00D9129F">
              <w:rPr>
                <w:b/>
                <w:bCs/>
                <w:sz w:val="24"/>
                <w:szCs w:val="24"/>
                <w:vertAlign w:val="superscript"/>
              </w:rPr>
              <w:t>th</w:t>
            </w:r>
            <w:r w:rsidRPr="00D9129F">
              <w:rPr>
                <w:b/>
                <w:bCs/>
                <w:sz w:val="24"/>
                <w:szCs w:val="24"/>
              </w:rPr>
              <w:t xml:space="preserve">  wk)</w:t>
            </w:r>
          </w:p>
        </w:tc>
        <w:tc>
          <w:tcPr>
            <w:tcW w:w="5707" w:type="dxa"/>
          </w:tcPr>
          <w:p w:rsidR="0073069B" w:rsidRDefault="0073069B" w:rsidP="0073069B">
            <w:pPr>
              <w:ind w:left="720" w:right="-1234" w:hanging="720"/>
              <w:jc w:val="left"/>
              <w:rPr>
                <w:b/>
                <w:bCs/>
                <w:sz w:val="24"/>
              </w:rPr>
            </w:pPr>
            <w:r>
              <w:rPr>
                <w:b/>
                <w:bCs/>
                <w:sz w:val="24"/>
              </w:rPr>
              <w:t xml:space="preserve">Unit 12: </w:t>
            </w:r>
            <w:smartTag w:uri="urn:schemas-microsoft-com:office:smarttags" w:element="place">
              <w:r>
                <w:rPr>
                  <w:b/>
                  <w:bCs/>
                  <w:sz w:val="24"/>
                </w:rPr>
                <w:t>Forest</w:t>
              </w:r>
            </w:smartTag>
            <w:r>
              <w:rPr>
                <w:b/>
                <w:bCs/>
                <w:sz w:val="24"/>
              </w:rPr>
              <w:t xml:space="preserve"> mensuration and harvesting </w:t>
            </w:r>
            <w:r>
              <w:rPr>
                <w:sz w:val="24"/>
              </w:rPr>
              <w:t xml:space="preserve">     </w:t>
            </w:r>
            <w:r>
              <w:rPr>
                <w:sz w:val="24"/>
              </w:rPr>
              <w:tab/>
              <w:t xml:space="preserve"> </w:t>
            </w:r>
          </w:p>
        </w:tc>
        <w:tc>
          <w:tcPr>
            <w:tcW w:w="2190" w:type="dxa"/>
          </w:tcPr>
          <w:p w:rsidR="0073069B" w:rsidRPr="00381CEF" w:rsidRDefault="0073069B" w:rsidP="0073069B">
            <w:pPr>
              <w:jc w:val="left"/>
              <w:rPr>
                <w:sz w:val="24"/>
                <w:szCs w:val="24"/>
              </w:rPr>
            </w:pPr>
            <w:r w:rsidRPr="00381CEF">
              <w:rPr>
                <w:sz w:val="24"/>
                <w:szCs w:val="24"/>
              </w:rPr>
              <w:t>Part 12 in  Ffolliott et al.1995&amp; A list of internet sites on forest</w:t>
            </w:r>
            <w:r>
              <w:rPr>
                <w:sz w:val="24"/>
                <w:szCs w:val="24"/>
              </w:rPr>
              <w:t xml:space="preserve"> </w:t>
            </w:r>
            <w:r w:rsidRPr="00381CEF">
              <w:rPr>
                <w:sz w:val="24"/>
                <w:szCs w:val="24"/>
              </w:rPr>
              <w:t>harvesting</w:t>
            </w:r>
          </w:p>
        </w:tc>
        <w:tc>
          <w:tcPr>
            <w:tcW w:w="743" w:type="dxa"/>
          </w:tcPr>
          <w:p w:rsidR="0073069B" w:rsidRDefault="0073069B" w:rsidP="0073069B">
            <w:pPr>
              <w:jc w:val="both"/>
              <w:rPr>
                <w:b/>
                <w:bCs/>
              </w:rPr>
            </w:pPr>
            <w:r>
              <w:rPr>
                <w:b/>
                <w:bCs/>
              </w:rPr>
              <w:t>A8</w:t>
            </w:r>
          </w:p>
          <w:p w:rsidR="0073069B" w:rsidRDefault="0073069B" w:rsidP="0073069B">
            <w:pPr>
              <w:jc w:val="both"/>
              <w:rPr>
                <w:b/>
                <w:bCs/>
              </w:rPr>
            </w:pPr>
            <w:r>
              <w:rPr>
                <w:b/>
                <w:bCs/>
              </w:rPr>
              <w:t>D3</w:t>
            </w:r>
          </w:p>
          <w:p w:rsidR="0073069B" w:rsidRDefault="0073069B" w:rsidP="0073069B">
            <w:pPr>
              <w:jc w:val="both"/>
              <w:rPr>
                <w:b/>
                <w:bCs/>
              </w:rPr>
            </w:pPr>
            <w:r>
              <w:rPr>
                <w:b/>
                <w:bCs/>
              </w:rPr>
              <w:t>D4</w:t>
            </w:r>
          </w:p>
          <w:p w:rsidR="0073069B" w:rsidRDefault="0073069B" w:rsidP="0073069B">
            <w:pPr>
              <w:jc w:val="both"/>
              <w:rPr>
                <w:b/>
                <w:bCs/>
              </w:rPr>
            </w:pPr>
          </w:p>
        </w:tc>
      </w:tr>
      <w:tr w:rsidR="0073069B" w:rsidRPr="008D58AC" w:rsidTr="0073069B">
        <w:tc>
          <w:tcPr>
            <w:tcW w:w="1170" w:type="dxa"/>
          </w:tcPr>
          <w:p w:rsidR="0073069B" w:rsidRDefault="0073069B" w:rsidP="001470BF">
            <w:pPr>
              <w:jc w:val="center"/>
              <w:rPr>
                <w:sz w:val="24"/>
              </w:rPr>
            </w:pPr>
            <w:r>
              <w:rPr>
                <w:sz w:val="24"/>
              </w:rPr>
              <w:t>1</w:t>
            </w:r>
            <w:r w:rsidR="00D5108C">
              <w:rPr>
                <w:sz w:val="24"/>
              </w:rPr>
              <w:t xml:space="preserve"> </w:t>
            </w:r>
            <w:r w:rsidR="00D5108C" w:rsidRPr="00D9129F">
              <w:rPr>
                <w:b/>
                <w:bCs/>
                <w:sz w:val="24"/>
                <w:szCs w:val="24"/>
              </w:rPr>
              <w:t>(</w:t>
            </w:r>
            <w:r w:rsidR="001470BF">
              <w:rPr>
                <w:b/>
                <w:bCs/>
                <w:sz w:val="24"/>
                <w:szCs w:val="24"/>
              </w:rPr>
              <w:t>16</w:t>
            </w:r>
            <w:r w:rsidR="00D5108C">
              <w:rPr>
                <w:b/>
                <w:bCs/>
                <w:sz w:val="24"/>
                <w:szCs w:val="24"/>
              </w:rPr>
              <w:t xml:space="preserve"> </w:t>
            </w:r>
            <w:r w:rsidR="00D5108C" w:rsidRPr="00D9129F">
              <w:rPr>
                <w:b/>
                <w:bCs/>
                <w:sz w:val="24"/>
                <w:szCs w:val="24"/>
                <w:vertAlign w:val="superscript"/>
              </w:rPr>
              <w:t>th</w:t>
            </w:r>
            <w:r w:rsidR="00D5108C" w:rsidRPr="00D9129F">
              <w:rPr>
                <w:b/>
                <w:bCs/>
                <w:sz w:val="24"/>
                <w:szCs w:val="24"/>
              </w:rPr>
              <w:t xml:space="preserve">  wk)</w:t>
            </w:r>
          </w:p>
        </w:tc>
        <w:tc>
          <w:tcPr>
            <w:tcW w:w="5707" w:type="dxa"/>
          </w:tcPr>
          <w:p w:rsidR="0073069B" w:rsidRDefault="0073069B" w:rsidP="0073069B">
            <w:pPr>
              <w:ind w:left="720" w:right="-1234" w:hanging="828"/>
              <w:jc w:val="left"/>
              <w:rPr>
                <w:b/>
                <w:bCs/>
                <w:sz w:val="24"/>
              </w:rPr>
            </w:pPr>
            <w:r>
              <w:rPr>
                <w:b/>
                <w:bCs/>
                <w:sz w:val="24"/>
              </w:rPr>
              <w:t xml:space="preserve">  Unit 13: Forests and afforestation in </w:t>
            </w:r>
            <w:smartTag w:uri="urn:schemas-microsoft-com:office:smarttags" w:element="country-region">
              <w:smartTag w:uri="urn:schemas-microsoft-com:office:smarttags" w:element="place">
                <w:r>
                  <w:rPr>
                    <w:b/>
                    <w:bCs/>
                    <w:sz w:val="24"/>
                  </w:rPr>
                  <w:t>Jordan</w:t>
                </w:r>
              </w:smartTag>
            </w:smartTag>
            <w:r>
              <w:rPr>
                <w:b/>
                <w:bCs/>
                <w:sz w:val="24"/>
              </w:rPr>
              <w:t xml:space="preserve"> </w:t>
            </w:r>
            <w:r>
              <w:rPr>
                <w:sz w:val="24"/>
              </w:rPr>
              <w:tab/>
              <w:t xml:space="preserve"> </w:t>
            </w:r>
          </w:p>
        </w:tc>
        <w:tc>
          <w:tcPr>
            <w:tcW w:w="2190" w:type="dxa"/>
          </w:tcPr>
          <w:p w:rsidR="0073069B" w:rsidRPr="0073069B" w:rsidRDefault="0073069B" w:rsidP="0073069B">
            <w:pPr>
              <w:jc w:val="left"/>
              <w:rPr>
                <w:sz w:val="18"/>
                <w:szCs w:val="18"/>
              </w:rPr>
            </w:pPr>
            <w:r w:rsidRPr="0073069B">
              <w:rPr>
                <w:sz w:val="18"/>
                <w:szCs w:val="18"/>
              </w:rPr>
              <w:t>Forest dept. annual reports</w:t>
            </w:r>
          </w:p>
        </w:tc>
        <w:tc>
          <w:tcPr>
            <w:tcW w:w="743" w:type="dxa"/>
          </w:tcPr>
          <w:p w:rsidR="0073069B" w:rsidRDefault="0073069B" w:rsidP="0073069B">
            <w:pPr>
              <w:rPr>
                <w:b/>
                <w:bCs/>
              </w:rPr>
            </w:pPr>
            <w:r>
              <w:rPr>
                <w:b/>
                <w:bCs/>
              </w:rPr>
              <w:t>A8</w:t>
            </w:r>
          </w:p>
        </w:tc>
      </w:tr>
    </w:tbl>
    <w:p w:rsidR="00EE55FE" w:rsidRDefault="00EE55FE"/>
    <w:p w:rsidR="004D4A4F" w:rsidRDefault="004D4A4F" w:rsidP="004D4A4F">
      <w:pPr>
        <w:jc w:val="left"/>
        <w:rPr>
          <w:rFonts w:cs="Times New Roman"/>
        </w:rPr>
      </w:pPr>
    </w:p>
    <w:p w:rsidR="008D7B49" w:rsidRDefault="008D7B49">
      <w:pPr>
        <w:jc w:val="left"/>
        <w:rPr>
          <w:rFonts w:cs="Times New Roman"/>
          <w:sz w:val="22"/>
          <w:szCs w:val="26"/>
          <w:u w:val="single"/>
        </w:rPr>
      </w:pPr>
    </w:p>
    <w:tbl>
      <w:tblPr>
        <w:tblW w:w="9709"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BF"/>
      </w:tblPr>
      <w:tblGrid>
        <w:gridCol w:w="9709"/>
      </w:tblGrid>
      <w:tr w:rsidR="008D7B49">
        <w:tc>
          <w:tcPr>
            <w:tcW w:w="9709" w:type="dxa"/>
          </w:tcPr>
          <w:p w:rsidR="00EF0A8B" w:rsidRPr="00EF0A8B" w:rsidRDefault="00EF0A8B" w:rsidP="00EF0A8B">
            <w:pPr>
              <w:tabs>
                <w:tab w:val="right" w:pos="6840"/>
              </w:tabs>
              <w:jc w:val="both"/>
              <w:rPr>
                <w:b/>
                <w:bCs/>
                <w:sz w:val="24"/>
                <w:szCs w:val="24"/>
                <w:u w:val="single"/>
                <w:lang w:bidi="ar-JO"/>
              </w:rPr>
            </w:pPr>
            <w:r w:rsidRPr="00EF0A8B">
              <w:rPr>
                <w:b/>
                <w:bCs/>
                <w:sz w:val="24"/>
                <w:szCs w:val="24"/>
                <w:u w:val="single"/>
                <w:lang w:bidi="ar-JO"/>
              </w:rPr>
              <w:t>Learning Methodology</w:t>
            </w:r>
          </w:p>
          <w:p w:rsidR="008D7B49" w:rsidRPr="00EF0A8B" w:rsidRDefault="008D7B49">
            <w:pPr>
              <w:jc w:val="both"/>
              <w:rPr>
                <w:rFonts w:cs="Times New Roman"/>
                <w:b/>
                <w:bCs/>
                <w:sz w:val="24"/>
                <w:szCs w:val="24"/>
              </w:rPr>
            </w:pPr>
          </w:p>
          <w:p w:rsidR="008D7B49" w:rsidRPr="00EF0A8B" w:rsidRDefault="008D7B49" w:rsidP="00282786">
            <w:pPr>
              <w:numPr>
                <w:ilvl w:val="1"/>
                <w:numId w:val="1"/>
              </w:numPr>
              <w:tabs>
                <w:tab w:val="clear" w:pos="1440"/>
              </w:tabs>
              <w:ind w:left="1168" w:hanging="425"/>
              <w:jc w:val="left"/>
              <w:rPr>
                <w:rFonts w:cs="Times New Roman"/>
                <w:sz w:val="24"/>
                <w:szCs w:val="24"/>
              </w:rPr>
            </w:pPr>
            <w:r w:rsidRPr="00EF0A8B">
              <w:rPr>
                <w:rFonts w:cs="Times New Roman"/>
                <w:sz w:val="24"/>
                <w:szCs w:val="24"/>
              </w:rPr>
              <w:t xml:space="preserve">Lectures (including </w:t>
            </w:r>
            <w:r w:rsidR="00282786" w:rsidRPr="00EF0A8B">
              <w:rPr>
                <w:rFonts w:cs="Times New Roman"/>
                <w:sz w:val="24"/>
                <w:szCs w:val="24"/>
              </w:rPr>
              <w:t>1</w:t>
            </w:r>
            <w:r w:rsidRPr="00EF0A8B">
              <w:rPr>
                <w:rFonts w:cs="Times New Roman"/>
                <w:sz w:val="24"/>
                <w:szCs w:val="24"/>
              </w:rPr>
              <w:t xml:space="preserve"> mid-term exam)</w:t>
            </w:r>
          </w:p>
          <w:p w:rsidR="008D7B49" w:rsidRPr="00EF0A8B" w:rsidRDefault="008D7B49" w:rsidP="00EF0A8B">
            <w:pPr>
              <w:numPr>
                <w:ilvl w:val="1"/>
                <w:numId w:val="1"/>
              </w:numPr>
              <w:tabs>
                <w:tab w:val="clear" w:pos="1440"/>
              </w:tabs>
              <w:ind w:left="1168" w:hanging="425"/>
              <w:jc w:val="left"/>
              <w:rPr>
                <w:rFonts w:cs="Times New Roman"/>
                <w:b/>
                <w:bCs/>
                <w:sz w:val="24"/>
                <w:szCs w:val="24"/>
              </w:rPr>
            </w:pPr>
            <w:r w:rsidRPr="00EF0A8B">
              <w:rPr>
                <w:rFonts w:cs="Times New Roman"/>
                <w:sz w:val="24"/>
                <w:szCs w:val="24"/>
              </w:rPr>
              <w:t>Laboratory: (including field trips, collection of plant specimens, mensuration of single logs and timbered areas using different instruments, slide show, and identification of trees and shrubs. Techniques followed in site preparation and planting of seedlings. Operations followed in forest tree nurseries.</w:t>
            </w:r>
          </w:p>
          <w:p w:rsidR="008D7B49" w:rsidRPr="00EF0A8B" w:rsidRDefault="008D7B49">
            <w:pPr>
              <w:ind w:left="23"/>
              <w:jc w:val="left"/>
              <w:rPr>
                <w:rFonts w:cs="Times New Roman"/>
                <w:b/>
                <w:bCs/>
                <w:sz w:val="24"/>
                <w:szCs w:val="24"/>
              </w:rPr>
            </w:pPr>
          </w:p>
        </w:tc>
      </w:tr>
    </w:tbl>
    <w:p w:rsidR="008D7B49" w:rsidRDefault="008D7B49">
      <w:pPr>
        <w:jc w:val="left"/>
      </w:pPr>
    </w:p>
    <w:p w:rsidR="008D7B49" w:rsidRDefault="008D7B49">
      <w:pPr>
        <w:jc w:val="center"/>
        <w:rPr>
          <w:b/>
          <w:bCs/>
          <w:sz w:val="24"/>
          <w:szCs w:val="24"/>
        </w:rPr>
      </w:pPr>
      <w:r>
        <w:rPr>
          <w:b/>
          <w:bCs/>
          <w:sz w:val="24"/>
          <w:szCs w:val="24"/>
        </w:rPr>
        <w:t>Grading</w:t>
      </w:r>
    </w:p>
    <w:p w:rsidR="008D7B49" w:rsidRDefault="008D7B49" w:rsidP="00901345">
      <w:pPr>
        <w:ind w:left="-567"/>
        <w:jc w:val="left"/>
        <w:rPr>
          <w:sz w:val="24"/>
          <w:szCs w:val="24"/>
        </w:rPr>
      </w:pPr>
      <w:r>
        <w:rPr>
          <w:sz w:val="24"/>
          <w:szCs w:val="24"/>
        </w:rPr>
        <w:t>Grading in the course of forestry science (6</w:t>
      </w:r>
      <w:r w:rsidR="00901345">
        <w:rPr>
          <w:sz w:val="24"/>
          <w:szCs w:val="24"/>
        </w:rPr>
        <w:t>3</w:t>
      </w:r>
      <w:r>
        <w:rPr>
          <w:sz w:val="24"/>
          <w:szCs w:val="24"/>
        </w:rPr>
        <w:t>1313) will be as follows:</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2222"/>
        <w:gridCol w:w="2740"/>
      </w:tblGrid>
      <w:tr w:rsidR="008D7B49" w:rsidTr="00F7440E">
        <w:tblPrEx>
          <w:tblCellMar>
            <w:top w:w="0" w:type="dxa"/>
            <w:bottom w:w="0" w:type="dxa"/>
          </w:tblCellMar>
        </w:tblPrEx>
        <w:trPr>
          <w:cantSplit/>
        </w:trPr>
        <w:tc>
          <w:tcPr>
            <w:tcW w:w="4678" w:type="dxa"/>
            <w:vMerge w:val="restart"/>
          </w:tcPr>
          <w:p w:rsidR="008D7B49" w:rsidRDefault="008D7B49">
            <w:pPr>
              <w:jc w:val="center"/>
              <w:rPr>
                <w:b/>
                <w:bCs/>
                <w:sz w:val="24"/>
                <w:szCs w:val="24"/>
              </w:rPr>
            </w:pPr>
            <w:r>
              <w:rPr>
                <w:b/>
                <w:bCs/>
                <w:sz w:val="24"/>
                <w:szCs w:val="24"/>
              </w:rPr>
              <w:t>Activity</w:t>
            </w:r>
          </w:p>
        </w:tc>
        <w:tc>
          <w:tcPr>
            <w:tcW w:w="4962" w:type="dxa"/>
            <w:gridSpan w:val="2"/>
          </w:tcPr>
          <w:p w:rsidR="008D7B49" w:rsidRDefault="008D7B49">
            <w:pPr>
              <w:jc w:val="center"/>
              <w:rPr>
                <w:b/>
                <w:bCs/>
                <w:sz w:val="24"/>
                <w:szCs w:val="24"/>
              </w:rPr>
            </w:pPr>
            <w:r>
              <w:rPr>
                <w:b/>
                <w:bCs/>
                <w:sz w:val="24"/>
                <w:szCs w:val="24"/>
              </w:rPr>
              <w:t>% of grade</w:t>
            </w:r>
          </w:p>
        </w:tc>
      </w:tr>
      <w:tr w:rsidR="008D7B49" w:rsidTr="00F7440E">
        <w:tblPrEx>
          <w:tblCellMar>
            <w:top w:w="0" w:type="dxa"/>
            <w:bottom w:w="0" w:type="dxa"/>
          </w:tblCellMar>
        </w:tblPrEx>
        <w:trPr>
          <w:cantSplit/>
        </w:trPr>
        <w:tc>
          <w:tcPr>
            <w:tcW w:w="4678" w:type="dxa"/>
            <w:vMerge/>
          </w:tcPr>
          <w:p w:rsidR="008D7B49" w:rsidRDefault="008D7B49">
            <w:pPr>
              <w:jc w:val="left"/>
              <w:rPr>
                <w:sz w:val="24"/>
                <w:szCs w:val="24"/>
              </w:rPr>
            </w:pPr>
          </w:p>
        </w:tc>
        <w:tc>
          <w:tcPr>
            <w:tcW w:w="2222" w:type="dxa"/>
          </w:tcPr>
          <w:p w:rsidR="008D7B49" w:rsidRDefault="008D7B49">
            <w:pPr>
              <w:jc w:val="center"/>
              <w:rPr>
                <w:b/>
                <w:bCs/>
                <w:sz w:val="24"/>
                <w:szCs w:val="24"/>
              </w:rPr>
            </w:pPr>
            <w:r>
              <w:rPr>
                <w:b/>
                <w:bCs/>
                <w:sz w:val="24"/>
                <w:szCs w:val="24"/>
              </w:rPr>
              <w:t>Lectures</w:t>
            </w:r>
          </w:p>
        </w:tc>
        <w:tc>
          <w:tcPr>
            <w:tcW w:w="2740" w:type="dxa"/>
          </w:tcPr>
          <w:p w:rsidR="008D7B49" w:rsidRDefault="008D7B49">
            <w:pPr>
              <w:jc w:val="center"/>
              <w:rPr>
                <w:b/>
                <w:bCs/>
                <w:sz w:val="24"/>
                <w:szCs w:val="24"/>
              </w:rPr>
            </w:pPr>
            <w:r>
              <w:rPr>
                <w:b/>
                <w:bCs/>
                <w:sz w:val="24"/>
                <w:szCs w:val="24"/>
              </w:rPr>
              <w:t>Laboratory</w:t>
            </w:r>
          </w:p>
        </w:tc>
      </w:tr>
      <w:tr w:rsidR="002C2E98" w:rsidTr="00F7440E">
        <w:tblPrEx>
          <w:tblCellMar>
            <w:top w:w="0" w:type="dxa"/>
            <w:bottom w:w="0" w:type="dxa"/>
          </w:tblCellMar>
        </w:tblPrEx>
        <w:trPr>
          <w:cantSplit/>
        </w:trPr>
        <w:tc>
          <w:tcPr>
            <w:tcW w:w="4678" w:type="dxa"/>
          </w:tcPr>
          <w:p w:rsidR="002C2E98" w:rsidRDefault="002C2E98" w:rsidP="004D4A4F">
            <w:pPr>
              <w:jc w:val="left"/>
              <w:rPr>
                <w:sz w:val="24"/>
                <w:szCs w:val="24"/>
              </w:rPr>
            </w:pPr>
            <w:r>
              <w:rPr>
                <w:b/>
                <w:bCs/>
                <w:sz w:val="24"/>
                <w:szCs w:val="24"/>
              </w:rPr>
              <w:t xml:space="preserve">Midterm exam </w:t>
            </w:r>
            <w:r>
              <w:rPr>
                <w:sz w:val="24"/>
                <w:szCs w:val="24"/>
              </w:rPr>
              <w:t xml:space="preserve">   </w:t>
            </w:r>
            <w:r w:rsidR="00796B56">
              <w:rPr>
                <w:sz w:val="24"/>
                <w:szCs w:val="24"/>
              </w:rPr>
              <w:t xml:space="preserve"> </w:t>
            </w:r>
            <w:r>
              <w:rPr>
                <w:sz w:val="24"/>
                <w:szCs w:val="24"/>
              </w:rPr>
              <w:t xml:space="preserve">   </w:t>
            </w:r>
            <w:r w:rsidR="00C00453">
              <w:rPr>
                <w:sz w:val="24"/>
                <w:szCs w:val="24"/>
              </w:rPr>
              <w:t>Tuesday</w:t>
            </w:r>
            <w:r w:rsidR="006C0FFC">
              <w:rPr>
                <w:sz w:val="24"/>
                <w:szCs w:val="24"/>
              </w:rPr>
              <w:t xml:space="preserve"> </w:t>
            </w:r>
            <w:r w:rsidR="00D9129F">
              <w:rPr>
                <w:sz w:val="24"/>
                <w:szCs w:val="24"/>
              </w:rPr>
              <w:t>3/12</w:t>
            </w:r>
            <w:r w:rsidR="004D4A4F">
              <w:rPr>
                <w:sz w:val="24"/>
                <w:szCs w:val="24"/>
              </w:rPr>
              <w:t>/2013</w:t>
            </w:r>
          </w:p>
        </w:tc>
        <w:tc>
          <w:tcPr>
            <w:tcW w:w="2222" w:type="dxa"/>
          </w:tcPr>
          <w:p w:rsidR="002C2E98" w:rsidRDefault="002C2E98">
            <w:pPr>
              <w:jc w:val="center"/>
              <w:rPr>
                <w:sz w:val="24"/>
                <w:szCs w:val="24"/>
              </w:rPr>
            </w:pPr>
            <w:r>
              <w:rPr>
                <w:sz w:val="24"/>
                <w:szCs w:val="24"/>
              </w:rPr>
              <w:t>20</w:t>
            </w:r>
          </w:p>
        </w:tc>
        <w:tc>
          <w:tcPr>
            <w:tcW w:w="2740" w:type="dxa"/>
            <w:shd w:val="clear" w:color="auto" w:fill="auto"/>
          </w:tcPr>
          <w:p w:rsidR="002C2E98" w:rsidRDefault="002C2E98">
            <w:pPr>
              <w:jc w:val="center"/>
              <w:rPr>
                <w:sz w:val="24"/>
                <w:szCs w:val="24"/>
              </w:rPr>
            </w:pPr>
            <w:r>
              <w:rPr>
                <w:sz w:val="24"/>
                <w:szCs w:val="24"/>
              </w:rPr>
              <w:t>10</w:t>
            </w:r>
          </w:p>
        </w:tc>
      </w:tr>
      <w:tr w:rsidR="002C2E98" w:rsidTr="00F7440E">
        <w:tblPrEx>
          <w:tblCellMar>
            <w:top w:w="0" w:type="dxa"/>
            <w:bottom w:w="0" w:type="dxa"/>
          </w:tblCellMar>
        </w:tblPrEx>
        <w:trPr>
          <w:cantSplit/>
        </w:trPr>
        <w:tc>
          <w:tcPr>
            <w:tcW w:w="4678" w:type="dxa"/>
          </w:tcPr>
          <w:p w:rsidR="002C2E98" w:rsidRDefault="002C2E98" w:rsidP="005229BD">
            <w:pPr>
              <w:jc w:val="left"/>
              <w:rPr>
                <w:sz w:val="24"/>
                <w:szCs w:val="24"/>
              </w:rPr>
            </w:pPr>
            <w:r>
              <w:rPr>
                <w:sz w:val="24"/>
                <w:szCs w:val="24"/>
              </w:rPr>
              <w:t>Quizzes ,reports,</w:t>
            </w:r>
            <w:r w:rsidR="00EF0A8B">
              <w:rPr>
                <w:sz w:val="24"/>
                <w:szCs w:val="24"/>
              </w:rPr>
              <w:t>…….</w:t>
            </w:r>
            <w:r w:rsidR="00796B56">
              <w:rPr>
                <w:sz w:val="24"/>
                <w:szCs w:val="24"/>
              </w:rPr>
              <w:t xml:space="preserve">    </w:t>
            </w:r>
          </w:p>
        </w:tc>
        <w:tc>
          <w:tcPr>
            <w:tcW w:w="2222" w:type="dxa"/>
          </w:tcPr>
          <w:p w:rsidR="002C2E98" w:rsidRDefault="002C2E98" w:rsidP="005229BD">
            <w:pPr>
              <w:jc w:val="center"/>
              <w:rPr>
                <w:sz w:val="24"/>
                <w:szCs w:val="24"/>
              </w:rPr>
            </w:pPr>
            <w:r>
              <w:rPr>
                <w:sz w:val="24"/>
                <w:szCs w:val="24"/>
              </w:rPr>
              <w:t>15</w:t>
            </w:r>
          </w:p>
        </w:tc>
        <w:tc>
          <w:tcPr>
            <w:tcW w:w="2740" w:type="dxa"/>
            <w:shd w:val="clear" w:color="auto" w:fill="auto"/>
          </w:tcPr>
          <w:p w:rsidR="002C2E98" w:rsidRDefault="002C2E98">
            <w:pPr>
              <w:jc w:val="center"/>
              <w:rPr>
                <w:sz w:val="24"/>
                <w:szCs w:val="24"/>
              </w:rPr>
            </w:pPr>
            <w:r>
              <w:rPr>
                <w:sz w:val="24"/>
                <w:szCs w:val="24"/>
              </w:rPr>
              <w:t>-</w:t>
            </w:r>
          </w:p>
        </w:tc>
      </w:tr>
      <w:tr w:rsidR="00796B56" w:rsidTr="00F7440E">
        <w:tblPrEx>
          <w:tblCellMar>
            <w:top w:w="0" w:type="dxa"/>
            <w:bottom w:w="0" w:type="dxa"/>
          </w:tblCellMar>
        </w:tblPrEx>
        <w:trPr>
          <w:trHeight w:val="151"/>
        </w:trPr>
        <w:tc>
          <w:tcPr>
            <w:tcW w:w="4678" w:type="dxa"/>
          </w:tcPr>
          <w:p w:rsidR="00796B56" w:rsidRDefault="00796B56" w:rsidP="00CB6205">
            <w:pPr>
              <w:jc w:val="left"/>
              <w:rPr>
                <w:sz w:val="24"/>
                <w:szCs w:val="24"/>
              </w:rPr>
            </w:pPr>
            <w:r>
              <w:rPr>
                <w:sz w:val="24"/>
                <w:szCs w:val="24"/>
              </w:rPr>
              <w:t>Plant collection</w:t>
            </w:r>
          </w:p>
        </w:tc>
        <w:tc>
          <w:tcPr>
            <w:tcW w:w="2222" w:type="dxa"/>
          </w:tcPr>
          <w:p w:rsidR="00796B56" w:rsidRDefault="00796B56" w:rsidP="00CB6205">
            <w:pPr>
              <w:jc w:val="center"/>
              <w:rPr>
                <w:sz w:val="24"/>
                <w:szCs w:val="24"/>
              </w:rPr>
            </w:pPr>
            <w:r>
              <w:rPr>
                <w:sz w:val="24"/>
                <w:szCs w:val="24"/>
              </w:rPr>
              <w:t>-</w:t>
            </w:r>
          </w:p>
        </w:tc>
        <w:tc>
          <w:tcPr>
            <w:tcW w:w="2740" w:type="dxa"/>
          </w:tcPr>
          <w:p w:rsidR="00796B56" w:rsidRDefault="00796B56" w:rsidP="00CB6205">
            <w:pPr>
              <w:jc w:val="center"/>
              <w:rPr>
                <w:sz w:val="24"/>
                <w:szCs w:val="24"/>
              </w:rPr>
            </w:pPr>
            <w:r>
              <w:rPr>
                <w:sz w:val="24"/>
                <w:szCs w:val="24"/>
              </w:rPr>
              <w:t>5</w:t>
            </w:r>
          </w:p>
        </w:tc>
      </w:tr>
      <w:tr w:rsidR="00796B56" w:rsidTr="00F7440E">
        <w:tblPrEx>
          <w:tblCellMar>
            <w:top w:w="0" w:type="dxa"/>
            <w:bottom w:w="0" w:type="dxa"/>
          </w:tblCellMar>
        </w:tblPrEx>
        <w:trPr>
          <w:trHeight w:val="151"/>
        </w:trPr>
        <w:tc>
          <w:tcPr>
            <w:tcW w:w="4678" w:type="dxa"/>
          </w:tcPr>
          <w:p w:rsidR="00796B56" w:rsidRDefault="00796B56" w:rsidP="005229BD">
            <w:pPr>
              <w:jc w:val="left"/>
              <w:rPr>
                <w:sz w:val="24"/>
                <w:szCs w:val="24"/>
              </w:rPr>
            </w:pPr>
            <w:r>
              <w:rPr>
                <w:sz w:val="24"/>
                <w:szCs w:val="24"/>
              </w:rPr>
              <w:t>Final exam.</w:t>
            </w:r>
          </w:p>
        </w:tc>
        <w:tc>
          <w:tcPr>
            <w:tcW w:w="2222" w:type="dxa"/>
          </w:tcPr>
          <w:p w:rsidR="00796B56" w:rsidRPr="002C2E98" w:rsidRDefault="00796B56" w:rsidP="005229BD">
            <w:pPr>
              <w:jc w:val="center"/>
              <w:rPr>
                <w:b/>
                <w:bCs/>
                <w:sz w:val="24"/>
                <w:szCs w:val="24"/>
              </w:rPr>
            </w:pPr>
            <w:r w:rsidRPr="002C2E98">
              <w:rPr>
                <w:b/>
                <w:bCs/>
                <w:sz w:val="24"/>
                <w:szCs w:val="24"/>
              </w:rPr>
              <w:t>40</w:t>
            </w:r>
          </w:p>
        </w:tc>
        <w:tc>
          <w:tcPr>
            <w:tcW w:w="2740" w:type="dxa"/>
          </w:tcPr>
          <w:p w:rsidR="00796B56" w:rsidRPr="00796B56" w:rsidRDefault="00796B56">
            <w:pPr>
              <w:jc w:val="center"/>
              <w:rPr>
                <w:b/>
                <w:bCs/>
                <w:sz w:val="24"/>
                <w:szCs w:val="24"/>
              </w:rPr>
            </w:pPr>
            <w:r w:rsidRPr="00796B56">
              <w:rPr>
                <w:b/>
                <w:bCs/>
                <w:sz w:val="24"/>
                <w:szCs w:val="24"/>
              </w:rPr>
              <w:t>10</w:t>
            </w:r>
          </w:p>
        </w:tc>
      </w:tr>
      <w:tr w:rsidR="00796B56" w:rsidTr="00F7440E">
        <w:tblPrEx>
          <w:tblCellMar>
            <w:top w:w="0" w:type="dxa"/>
            <w:bottom w:w="0" w:type="dxa"/>
          </w:tblCellMar>
        </w:tblPrEx>
        <w:tc>
          <w:tcPr>
            <w:tcW w:w="4678" w:type="dxa"/>
          </w:tcPr>
          <w:p w:rsidR="00796B56" w:rsidRDefault="00796B56">
            <w:pPr>
              <w:jc w:val="left"/>
              <w:rPr>
                <w:b/>
                <w:bCs/>
                <w:sz w:val="24"/>
                <w:szCs w:val="24"/>
              </w:rPr>
            </w:pPr>
            <w:r>
              <w:rPr>
                <w:b/>
                <w:bCs/>
                <w:sz w:val="24"/>
                <w:szCs w:val="24"/>
              </w:rPr>
              <w:t>TOTAL</w:t>
            </w:r>
          </w:p>
        </w:tc>
        <w:tc>
          <w:tcPr>
            <w:tcW w:w="2222" w:type="dxa"/>
          </w:tcPr>
          <w:p w:rsidR="00796B56" w:rsidRDefault="00796B56">
            <w:pPr>
              <w:jc w:val="center"/>
              <w:rPr>
                <w:b/>
                <w:bCs/>
                <w:sz w:val="24"/>
                <w:szCs w:val="24"/>
              </w:rPr>
            </w:pPr>
            <w:r>
              <w:rPr>
                <w:b/>
                <w:bCs/>
                <w:sz w:val="24"/>
                <w:szCs w:val="24"/>
              </w:rPr>
              <w:t>75</w:t>
            </w:r>
          </w:p>
        </w:tc>
        <w:tc>
          <w:tcPr>
            <w:tcW w:w="2740" w:type="dxa"/>
          </w:tcPr>
          <w:p w:rsidR="00796B56" w:rsidRDefault="00796B56">
            <w:pPr>
              <w:jc w:val="center"/>
              <w:rPr>
                <w:b/>
                <w:bCs/>
                <w:sz w:val="24"/>
                <w:szCs w:val="24"/>
              </w:rPr>
            </w:pPr>
            <w:r>
              <w:rPr>
                <w:b/>
                <w:bCs/>
                <w:sz w:val="24"/>
                <w:szCs w:val="24"/>
              </w:rPr>
              <w:t>25</w:t>
            </w:r>
          </w:p>
        </w:tc>
      </w:tr>
    </w:tbl>
    <w:p w:rsidR="008D7B49" w:rsidRDefault="008D7B49">
      <w:pPr>
        <w:jc w:val="left"/>
      </w:pPr>
    </w:p>
    <w:p w:rsidR="008D7B49" w:rsidRDefault="008D7B49">
      <w:pPr>
        <w:jc w:val="left"/>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5"/>
      </w:tblGrid>
      <w:tr w:rsidR="008D7B49" w:rsidTr="00267280">
        <w:tblPrEx>
          <w:tblCellMar>
            <w:top w:w="0" w:type="dxa"/>
            <w:bottom w:w="0" w:type="dxa"/>
          </w:tblCellMar>
        </w:tblPrEx>
        <w:tc>
          <w:tcPr>
            <w:tcW w:w="9215" w:type="dxa"/>
            <w:shd w:val="clear" w:color="auto" w:fill="F2F2F2"/>
          </w:tcPr>
          <w:p w:rsidR="008D7B49" w:rsidRDefault="008D7B49">
            <w:pPr>
              <w:jc w:val="left"/>
              <w:rPr>
                <w:b/>
                <w:bCs/>
                <w:sz w:val="24"/>
                <w:szCs w:val="24"/>
              </w:rPr>
            </w:pPr>
            <w:r>
              <w:rPr>
                <w:b/>
                <w:bCs/>
                <w:sz w:val="24"/>
                <w:szCs w:val="24"/>
              </w:rPr>
              <w:t>References</w:t>
            </w:r>
          </w:p>
          <w:p w:rsidR="008D7B49" w:rsidRDefault="008D7B49">
            <w:pPr>
              <w:jc w:val="left"/>
            </w:pPr>
          </w:p>
        </w:tc>
      </w:tr>
      <w:tr w:rsidR="008D7B49" w:rsidTr="00CA28B2">
        <w:tblPrEx>
          <w:tblCellMar>
            <w:top w:w="0" w:type="dxa"/>
            <w:bottom w:w="0" w:type="dxa"/>
          </w:tblCellMar>
        </w:tblPrEx>
        <w:tc>
          <w:tcPr>
            <w:tcW w:w="9215" w:type="dxa"/>
            <w:shd w:val="clear" w:color="auto" w:fill="FFFFFF"/>
          </w:tcPr>
          <w:p w:rsidR="008D7B49" w:rsidRDefault="008D7B49">
            <w:pPr>
              <w:jc w:val="left"/>
            </w:pPr>
          </w:p>
          <w:p w:rsidR="008D7B49" w:rsidRDefault="008D7B49">
            <w:pPr>
              <w:jc w:val="left"/>
              <w:rPr>
                <w:b/>
                <w:bCs/>
                <w:sz w:val="24"/>
                <w:szCs w:val="24"/>
              </w:rPr>
            </w:pPr>
            <w:r>
              <w:rPr>
                <w:b/>
                <w:bCs/>
                <w:sz w:val="24"/>
                <w:szCs w:val="24"/>
              </w:rPr>
              <w:t>Selected References:</w:t>
            </w:r>
          </w:p>
          <w:p w:rsidR="008D7B49" w:rsidRDefault="008D7B49">
            <w:pPr>
              <w:numPr>
                <w:ilvl w:val="0"/>
                <w:numId w:val="10"/>
              </w:numPr>
              <w:ind w:right="-58"/>
              <w:jc w:val="left"/>
              <w:rPr>
                <w:b/>
                <w:bCs/>
                <w:sz w:val="24"/>
              </w:rPr>
            </w:pPr>
            <w:r>
              <w:rPr>
                <w:b/>
                <w:bCs/>
                <w:sz w:val="24"/>
              </w:rPr>
              <w:t xml:space="preserve">Sharpe,G.W.,C.W.,Hendee ,W.F.Sharpe and J.C.Hendee,1995."Introduction To  </w:t>
            </w:r>
            <w:smartTag w:uri="urn:schemas-microsoft-com:office:smarttags" w:element="place">
              <w:r>
                <w:rPr>
                  <w:b/>
                  <w:bCs/>
                  <w:sz w:val="24"/>
                </w:rPr>
                <w:t>Forest</w:t>
              </w:r>
            </w:smartTag>
            <w:r>
              <w:rPr>
                <w:b/>
                <w:bCs/>
                <w:sz w:val="24"/>
              </w:rPr>
              <w:t xml:space="preserve"> and Renewable Resources, McGraw-Hill Book Company,New York.St.Louis.</w:t>
            </w:r>
          </w:p>
          <w:p w:rsidR="008D7B49" w:rsidRDefault="008D7B49">
            <w:pPr>
              <w:ind w:left="180" w:right="-58"/>
              <w:jc w:val="left"/>
              <w:rPr>
                <w:b/>
                <w:bCs/>
                <w:sz w:val="24"/>
              </w:rPr>
            </w:pPr>
            <w:r>
              <w:rPr>
                <w:b/>
                <w:bCs/>
                <w:sz w:val="24"/>
              </w:rPr>
              <w:t xml:space="preserve">     </w:t>
            </w:r>
          </w:p>
          <w:p w:rsidR="008D7B49" w:rsidRDefault="008D7B49">
            <w:pPr>
              <w:pStyle w:val="BodyTextIndent2"/>
              <w:numPr>
                <w:ilvl w:val="0"/>
                <w:numId w:val="10"/>
              </w:numPr>
            </w:pPr>
            <w:r>
              <w:t>Ffolliott ,P. F.,K.N.Brooks ,H.M.Gregersen and A.L.Lundgren,1995.”Dryland Forestry Planning and Management”,John Wiley &amp; Sons,Inc.New York.</w:t>
            </w:r>
          </w:p>
          <w:p w:rsidR="008D7B49" w:rsidRDefault="008D7B49">
            <w:pPr>
              <w:ind w:left="180" w:right="-58"/>
              <w:jc w:val="left"/>
              <w:rPr>
                <w:b/>
                <w:bCs/>
                <w:sz w:val="24"/>
              </w:rPr>
            </w:pPr>
          </w:p>
          <w:p w:rsidR="008D7B49" w:rsidRDefault="008D7B49" w:rsidP="00D66760">
            <w:pPr>
              <w:shd w:val="clear" w:color="auto" w:fill="F2F2F2"/>
              <w:ind w:left="-709" w:right="-1234" w:firstLine="709"/>
              <w:jc w:val="lowKashida"/>
              <w:rPr>
                <w:b/>
                <w:bCs/>
                <w:sz w:val="24"/>
                <w:bdr w:val="single" w:sz="4" w:space="0" w:color="auto"/>
              </w:rPr>
            </w:pPr>
            <w:r w:rsidRPr="00267280">
              <w:rPr>
                <w:b/>
                <w:bCs/>
                <w:sz w:val="24"/>
                <w:bdr w:val="single" w:sz="4" w:space="0" w:color="auto"/>
                <w:shd w:val="clear" w:color="auto" w:fill="F2F2F2"/>
              </w:rPr>
              <w:t xml:space="preserve">  Other</w:t>
            </w:r>
            <w:r w:rsidRPr="00267280">
              <w:rPr>
                <w:sz w:val="24"/>
                <w:bdr w:val="single" w:sz="4" w:space="0" w:color="auto"/>
                <w:shd w:val="clear" w:color="auto" w:fill="F2F2F2"/>
              </w:rPr>
              <w:t xml:space="preserve"> </w:t>
            </w:r>
            <w:r w:rsidRPr="00267280">
              <w:rPr>
                <w:b/>
                <w:bCs/>
                <w:sz w:val="24"/>
                <w:bdr w:val="single" w:sz="4" w:space="0" w:color="auto"/>
                <w:shd w:val="clear" w:color="auto" w:fill="F2F2F2"/>
              </w:rPr>
              <w:t>References</w:t>
            </w:r>
            <w:r>
              <w:rPr>
                <w:b/>
                <w:bCs/>
                <w:sz w:val="24"/>
                <w:bdr w:val="single" w:sz="4" w:space="0" w:color="auto"/>
              </w:rPr>
              <w:t xml:space="preserve">           </w:t>
            </w:r>
          </w:p>
          <w:p w:rsidR="00F7440E" w:rsidRDefault="008D7B49">
            <w:pPr>
              <w:numPr>
                <w:ilvl w:val="0"/>
                <w:numId w:val="12"/>
              </w:numPr>
              <w:tabs>
                <w:tab w:val="left" w:pos="567"/>
              </w:tabs>
              <w:ind w:right="-1234"/>
              <w:jc w:val="lowKashida"/>
              <w:rPr>
                <w:sz w:val="24"/>
              </w:rPr>
            </w:pPr>
            <w:r>
              <w:rPr>
                <w:sz w:val="24"/>
              </w:rPr>
              <w:t>Collins,B.M.and F.M.White,1981."Elementary forestry",</w:t>
            </w:r>
            <w:smartTag w:uri="urn:schemas-microsoft-com:office:smarttags" w:element="place">
              <w:r>
                <w:rPr>
                  <w:sz w:val="24"/>
                </w:rPr>
                <w:t>Reston</w:t>
              </w:r>
            </w:smartTag>
            <w:r>
              <w:rPr>
                <w:sz w:val="24"/>
              </w:rPr>
              <w:t xml:space="preserve"> publishing </w:t>
            </w:r>
          </w:p>
          <w:p w:rsidR="008D7B49" w:rsidRDefault="008D7B49" w:rsidP="00F7440E">
            <w:pPr>
              <w:tabs>
                <w:tab w:val="left" w:pos="567"/>
              </w:tabs>
              <w:ind w:left="900" w:right="-1234"/>
              <w:jc w:val="lowKashida"/>
              <w:rPr>
                <w:sz w:val="24"/>
              </w:rPr>
            </w:pPr>
            <w:r>
              <w:rPr>
                <w:sz w:val="24"/>
              </w:rPr>
              <w:t>Company Inc.,Reston Virajina.</w:t>
            </w:r>
          </w:p>
          <w:p w:rsidR="002B2843" w:rsidRDefault="008D7B49">
            <w:pPr>
              <w:numPr>
                <w:ilvl w:val="0"/>
                <w:numId w:val="10"/>
              </w:numPr>
              <w:ind w:right="-1234"/>
              <w:jc w:val="lowKashida"/>
              <w:rPr>
                <w:sz w:val="24"/>
              </w:rPr>
            </w:pPr>
            <w:r>
              <w:rPr>
                <w:sz w:val="24"/>
              </w:rPr>
              <w:t>Goor,A.Y.and C.W.Barney,1988."</w:t>
            </w:r>
            <w:smartTag w:uri="urn:schemas-microsoft-com:office:smarttags" w:element="place">
              <w:r>
                <w:rPr>
                  <w:sz w:val="24"/>
                </w:rPr>
                <w:t>Forest</w:t>
              </w:r>
            </w:smartTag>
            <w:r>
              <w:rPr>
                <w:sz w:val="24"/>
              </w:rPr>
              <w:t xml:space="preserve"> Tree Planting in Arid Zones",</w:t>
            </w:r>
          </w:p>
          <w:p w:rsidR="008D7B49" w:rsidRDefault="008D7B49" w:rsidP="002B2843">
            <w:pPr>
              <w:ind w:left="900" w:right="-1234"/>
              <w:jc w:val="lowKashida"/>
              <w:rPr>
                <w:sz w:val="24"/>
              </w:rPr>
            </w:pPr>
            <w:r>
              <w:rPr>
                <w:sz w:val="24"/>
              </w:rPr>
              <w:t>The Ronald Press Company.</w:t>
            </w:r>
            <w:r w:rsidR="002B2843">
              <w:rPr>
                <w:sz w:val="24"/>
              </w:rPr>
              <w:t xml:space="preserve"> </w:t>
            </w:r>
            <w:r>
              <w:rPr>
                <w:sz w:val="24"/>
              </w:rPr>
              <w:t xml:space="preserve">New York. </w:t>
            </w:r>
          </w:p>
          <w:p w:rsidR="008D7B49" w:rsidRDefault="008D7B49" w:rsidP="007934C1">
            <w:pPr>
              <w:numPr>
                <w:ilvl w:val="0"/>
                <w:numId w:val="10"/>
              </w:numPr>
              <w:tabs>
                <w:tab w:val="clear" w:pos="900"/>
                <w:tab w:val="num" w:pos="459"/>
              </w:tabs>
              <w:snapToGrid w:val="0"/>
              <w:ind w:left="743" w:right="176" w:hanging="142"/>
              <w:jc w:val="left"/>
              <w:rPr>
                <w:sz w:val="24"/>
              </w:rPr>
            </w:pPr>
            <w:r>
              <w:rPr>
                <w:sz w:val="24"/>
              </w:rPr>
              <w:t xml:space="preserve">    Hall,N.et al.,1972.The use of Trees and Shrubs in the Dry Country of  </w:t>
            </w:r>
            <w:smartTag w:uri="urn:schemas-microsoft-com:office:smarttags" w:element="country-region">
              <w:smartTag w:uri="urn:schemas-microsoft-com:office:smarttags" w:element="place">
                <w:r>
                  <w:rPr>
                    <w:sz w:val="24"/>
                  </w:rPr>
                  <w:t>Australia</w:t>
                </w:r>
              </w:smartTag>
            </w:smartTag>
            <w:r>
              <w:rPr>
                <w:sz w:val="24"/>
              </w:rPr>
              <w:t xml:space="preserve">. </w:t>
            </w:r>
          </w:p>
          <w:p w:rsidR="008D7B49" w:rsidRDefault="008D7B49">
            <w:pPr>
              <w:snapToGrid w:val="0"/>
              <w:ind w:left="241" w:right="176"/>
              <w:jc w:val="left"/>
              <w:rPr>
                <w:sz w:val="24"/>
              </w:rPr>
            </w:pPr>
            <w:r>
              <w:rPr>
                <w:sz w:val="24"/>
              </w:rPr>
              <w:t xml:space="preserve">            A.G.P.S. Canberra.</w:t>
            </w:r>
          </w:p>
          <w:p w:rsidR="00F7440E" w:rsidRDefault="008D7B49">
            <w:pPr>
              <w:numPr>
                <w:ilvl w:val="0"/>
                <w:numId w:val="10"/>
              </w:numPr>
              <w:ind w:right="-1234"/>
              <w:jc w:val="lowKashida"/>
              <w:rPr>
                <w:sz w:val="24"/>
              </w:rPr>
            </w:pPr>
            <w:smartTag w:uri="urn:schemas-microsoft-com:office:smarttags" w:element="City">
              <w:smartTag w:uri="urn:schemas-microsoft-com:office:smarttags" w:element="place">
                <w:r>
                  <w:rPr>
                    <w:sz w:val="24"/>
                  </w:rPr>
                  <w:t>Hamilton</w:t>
                </w:r>
              </w:smartTag>
            </w:smartTag>
            <w:r>
              <w:rPr>
                <w:sz w:val="24"/>
              </w:rPr>
              <w:t>,G.J.,1975."</w:t>
            </w:r>
            <w:smartTag w:uri="urn:schemas-microsoft-com:office:smarttags" w:element="place">
              <w:r>
                <w:rPr>
                  <w:sz w:val="24"/>
                </w:rPr>
                <w:t>Forest</w:t>
              </w:r>
            </w:smartTag>
            <w:r>
              <w:rPr>
                <w:sz w:val="24"/>
              </w:rPr>
              <w:t xml:space="preserve"> Mensuration Handbook",Her Majesty's Stationery </w:t>
            </w:r>
          </w:p>
          <w:p w:rsidR="008D7B49" w:rsidRDefault="008D7B49" w:rsidP="00F7440E">
            <w:pPr>
              <w:ind w:left="900" w:right="-1234"/>
              <w:jc w:val="lowKashida"/>
              <w:rPr>
                <w:sz w:val="24"/>
              </w:rPr>
            </w:pPr>
            <w:r>
              <w:rPr>
                <w:sz w:val="24"/>
              </w:rPr>
              <w:t>Office, London.</w:t>
            </w:r>
          </w:p>
          <w:p w:rsidR="008D7B49" w:rsidRDefault="008D7B49">
            <w:pPr>
              <w:numPr>
                <w:ilvl w:val="0"/>
                <w:numId w:val="10"/>
              </w:numPr>
              <w:ind w:right="-1234"/>
              <w:jc w:val="lowKashida"/>
              <w:rPr>
                <w:sz w:val="24"/>
              </w:rPr>
            </w:pPr>
            <w:r>
              <w:rPr>
                <w:sz w:val="24"/>
              </w:rPr>
              <w:t>Smith,D.M.,1982"The Practice of Silviculture",</w:t>
            </w:r>
            <w:r w:rsidR="002B2843">
              <w:rPr>
                <w:sz w:val="24"/>
              </w:rPr>
              <w:t xml:space="preserve"> </w:t>
            </w:r>
            <w:r>
              <w:rPr>
                <w:sz w:val="24"/>
              </w:rPr>
              <w:t xml:space="preserve">John Wiley and Sons </w:t>
            </w:r>
            <w:r w:rsidRPr="002B2843">
              <w:t>Inc.,</w:t>
            </w:r>
            <w:r w:rsidR="002B2843">
              <w:t xml:space="preserve"> </w:t>
            </w:r>
            <w:r w:rsidRPr="002B2843">
              <w:t>New York</w:t>
            </w:r>
            <w:r>
              <w:rPr>
                <w:sz w:val="24"/>
              </w:rPr>
              <w:t>.</w:t>
            </w:r>
          </w:p>
          <w:p w:rsidR="002B2843" w:rsidRDefault="008D7B49">
            <w:pPr>
              <w:numPr>
                <w:ilvl w:val="0"/>
                <w:numId w:val="10"/>
              </w:numPr>
              <w:ind w:right="-1234"/>
              <w:jc w:val="lowKashida"/>
              <w:rPr>
                <w:sz w:val="24"/>
              </w:rPr>
            </w:pPr>
            <w:r>
              <w:rPr>
                <w:sz w:val="24"/>
              </w:rPr>
              <w:t>Spurr,S.H.and B.V.Barnes,1980."</w:t>
            </w:r>
            <w:smartTag w:uri="urn:schemas-microsoft-com:office:smarttags" w:element="place">
              <w:r>
                <w:rPr>
                  <w:sz w:val="24"/>
                </w:rPr>
                <w:t>Forest</w:t>
              </w:r>
            </w:smartTag>
            <w:r>
              <w:rPr>
                <w:sz w:val="24"/>
              </w:rPr>
              <w:t xml:space="preserve"> Ecology",John Wiley and Sons,</w:t>
            </w:r>
          </w:p>
          <w:p w:rsidR="008D7B49" w:rsidRDefault="008D7B49" w:rsidP="002B2843">
            <w:pPr>
              <w:ind w:left="900" w:right="-1234"/>
              <w:jc w:val="lowKashida"/>
              <w:rPr>
                <w:sz w:val="24"/>
              </w:rPr>
            </w:pPr>
            <w:r>
              <w:rPr>
                <w:sz w:val="24"/>
              </w:rPr>
              <w:t>New York, Chichester Brisbane Toronto.</w:t>
            </w:r>
          </w:p>
          <w:p w:rsidR="008D7B49" w:rsidRDefault="008D7B49" w:rsidP="007934C1">
            <w:pPr>
              <w:numPr>
                <w:ilvl w:val="0"/>
                <w:numId w:val="11"/>
              </w:numPr>
              <w:tabs>
                <w:tab w:val="clear" w:pos="1287"/>
                <w:tab w:val="num" w:pos="885"/>
              </w:tabs>
              <w:ind w:right="-1234" w:hanging="686"/>
              <w:jc w:val="lowKashida"/>
              <w:rPr>
                <w:sz w:val="24"/>
              </w:rPr>
            </w:pPr>
            <w:r>
              <w:rPr>
                <w:sz w:val="24"/>
              </w:rPr>
              <w:t>Stoddard,C.H.and G.M.Stoddard,1987."Essentials of  Forestry  Practice",</w:t>
            </w:r>
          </w:p>
          <w:p w:rsidR="008D7B49" w:rsidRDefault="008D7B49">
            <w:pPr>
              <w:ind w:left="567" w:right="-1234"/>
              <w:jc w:val="lowKashida"/>
            </w:pPr>
            <w:r>
              <w:rPr>
                <w:sz w:val="24"/>
              </w:rPr>
              <w:t xml:space="preserve">     John Wiley and Sons,</w:t>
            </w:r>
            <w:r w:rsidR="002B2843">
              <w:rPr>
                <w:sz w:val="24"/>
              </w:rPr>
              <w:t xml:space="preserve"> </w:t>
            </w:r>
            <w:r>
              <w:rPr>
                <w:sz w:val="24"/>
              </w:rPr>
              <w:t>New York.</w:t>
            </w:r>
            <w:r w:rsidR="002B2843">
              <w:rPr>
                <w:sz w:val="24"/>
              </w:rPr>
              <w:t xml:space="preserve"> </w:t>
            </w:r>
            <w:r>
              <w:rPr>
                <w:sz w:val="24"/>
              </w:rPr>
              <w:t>Chichester.</w:t>
            </w:r>
          </w:p>
          <w:p w:rsidR="008D7B49" w:rsidRDefault="008D7B49">
            <w:pPr>
              <w:jc w:val="left"/>
            </w:pPr>
          </w:p>
        </w:tc>
      </w:tr>
    </w:tbl>
    <w:p w:rsidR="008D7B49" w:rsidRDefault="008D7B49">
      <w:pPr>
        <w:jc w:val="left"/>
      </w:pPr>
      <w:r>
        <w:br w:type="page"/>
      </w:r>
    </w:p>
    <w:p w:rsidR="008D7B49" w:rsidRDefault="008D7B49">
      <w:pPr>
        <w:jc w:val="left"/>
      </w:pPr>
    </w:p>
    <w:p w:rsidR="008D7B49" w:rsidRDefault="008D7B49">
      <w:pPr>
        <w:jc w:val="left"/>
      </w:pPr>
    </w:p>
    <w:p w:rsidR="008D7B49" w:rsidRDefault="008D7B49">
      <w:pPr>
        <w:jc w:val="left"/>
      </w:pPr>
    </w:p>
    <w:p w:rsidR="008D7B49" w:rsidRDefault="008D7B49">
      <w:pPr>
        <w:jc w:val="left"/>
        <w:rPr>
          <w:rFonts w:cs="Times New Roman"/>
          <w:sz w:val="22"/>
          <w:szCs w:val="26"/>
          <w:u w:val="single"/>
        </w:rPr>
      </w:pPr>
    </w:p>
    <w:p w:rsidR="008D7B49" w:rsidRDefault="008D7B49">
      <w:pPr>
        <w:pStyle w:val="BlockText"/>
        <w:pBdr>
          <w:left w:val="single" w:sz="12" w:space="4" w:color="auto"/>
        </w:pBdr>
        <w:rPr>
          <w:b/>
          <w:bCs/>
          <w:sz w:val="24"/>
          <w:szCs w:val="24"/>
        </w:rPr>
      </w:pPr>
      <w:r>
        <w:rPr>
          <w:b/>
          <w:bCs/>
          <w:sz w:val="24"/>
          <w:szCs w:val="24"/>
        </w:rPr>
        <w:t>Class participation:</w:t>
      </w:r>
    </w:p>
    <w:p w:rsidR="008D7B49" w:rsidRDefault="008D7B49">
      <w:pPr>
        <w:pStyle w:val="BlockText"/>
        <w:pBdr>
          <w:left w:val="single" w:sz="12" w:space="4" w:color="auto"/>
        </w:pBdr>
        <w:rPr>
          <w:b/>
          <w:bCs/>
          <w:sz w:val="24"/>
          <w:szCs w:val="24"/>
        </w:rPr>
      </w:pPr>
    </w:p>
    <w:p w:rsidR="008D7B49" w:rsidRDefault="008D7B49" w:rsidP="00337958">
      <w:pPr>
        <w:pStyle w:val="BlockText"/>
        <w:pBdr>
          <w:left w:val="single" w:sz="12" w:space="4" w:color="auto"/>
        </w:pBdr>
      </w:pPr>
      <w:r>
        <w:t xml:space="preserve">Students are expected to attend classes on time, and fully participate in class work and discussions. Your attendance is crucial, as each class builds upon the previous class session. Actual participation in class work is a very important part of your learning experience in this course, so you are expected to come and to be prepared to do the work, ask questions, and fully engage with the course. </w:t>
      </w:r>
    </w:p>
    <w:sectPr w:rsidR="008D7B49" w:rsidSect="007B2D94">
      <w:headerReference w:type="default" r:id="rId10"/>
      <w:footerReference w:type="even" r:id="rId11"/>
      <w:footerReference w:type="default" r:id="rId12"/>
      <w:headerReference w:type="first" r:id="rId13"/>
      <w:footerReference w:type="first" r:id="rId14"/>
      <w:endnotePr>
        <w:numFmt w:val="decimal"/>
      </w:endnotePr>
      <w:pgSz w:w="11906" w:h="16838"/>
      <w:pgMar w:top="1440" w:right="1556"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9A8" w:rsidRDefault="004B39A8">
      <w:r>
        <w:separator/>
      </w:r>
    </w:p>
  </w:endnote>
  <w:endnote w:type="continuationSeparator" w:id="0">
    <w:p w:rsidR="004B39A8" w:rsidRDefault="004B39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isUPC">
    <w:panose1 w:val="020B0604020202020204"/>
    <w:charset w:val="00"/>
    <w:family w:val="swiss"/>
    <w:pitch w:val="variable"/>
    <w:sig w:usb0="01000007" w:usb1="00000002"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07" w:rsidRDefault="008E5707" w:rsidP="00C51A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5707" w:rsidRDefault="008E57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A81" w:rsidRDefault="00C51A81" w:rsidP="00C51A81">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A16C9">
      <w:rPr>
        <w:rStyle w:val="PageNumber"/>
        <w:noProof/>
      </w:rPr>
      <w:t>6</w:t>
    </w:r>
    <w:r>
      <w:rPr>
        <w:rStyle w:val="PageNumber"/>
      </w:rPr>
      <w:fldChar w:fldCharType="end"/>
    </w:r>
  </w:p>
  <w:p w:rsidR="008E5707" w:rsidRDefault="008E5707" w:rsidP="00E94798">
    <w:pPr>
      <w:pStyle w:val="Footer"/>
      <w:framePr w:wrap="around" w:vAnchor="text" w:hAnchor="margin" w:xAlign="center" w:y="1"/>
      <w:rPr>
        <w:rStyle w:val="PageNumber"/>
      </w:rPr>
    </w:pPr>
  </w:p>
  <w:p w:rsidR="008E5707" w:rsidRDefault="008E57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07" w:rsidRDefault="008E5707" w:rsidP="008E57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E5707" w:rsidRDefault="008E57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9A8" w:rsidRDefault="004B39A8">
      <w:r>
        <w:separator/>
      </w:r>
    </w:p>
  </w:footnote>
  <w:footnote w:type="continuationSeparator" w:id="0">
    <w:p w:rsidR="004B39A8" w:rsidRDefault="004B3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07" w:rsidRDefault="008E5707">
    <w:pPr>
      <w:pStyle w:val="Header"/>
      <w:framePr w:wrap="auto" w:vAnchor="text" w:hAnchor="margin" w:xAlign="center" w:y="1"/>
      <w:rPr>
        <w:rStyle w:val="PageNumber"/>
        <w:szCs w:val="24"/>
      </w:rPr>
    </w:pPr>
    <w:r>
      <w:rPr>
        <w:rStyle w:val="PageNumber"/>
        <w:szCs w:val="24"/>
      </w:rPr>
      <w:t xml:space="preserve"> </w:t>
    </w:r>
  </w:p>
  <w:p w:rsidR="008E5707" w:rsidRPr="007B2D94" w:rsidRDefault="004C19B4" w:rsidP="001D63AC">
    <w:pPr>
      <w:pStyle w:val="Header"/>
      <w:ind w:firstLine="360"/>
      <w:jc w:val="left"/>
      <w:rPr>
        <w:sz w:val="24"/>
        <w:szCs w:val="24"/>
      </w:rPr>
    </w:pPr>
    <w:r w:rsidRPr="007B2D94">
      <w:rPr>
        <w:sz w:val="24"/>
        <w:szCs w:val="24"/>
      </w:rPr>
      <w:t xml:space="preserve">Forestry outline I </w:t>
    </w:r>
    <w:r w:rsidR="001D63AC">
      <w:rPr>
        <w:sz w:val="24"/>
        <w:szCs w:val="24"/>
      </w:rPr>
      <w:t xml:space="preserve"> 013014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07" w:rsidRPr="00AF0AB5" w:rsidRDefault="008E5707" w:rsidP="00AF0AB5">
    <w:pPr>
      <w:pStyle w:val="Header"/>
      <w:jc w:val="center"/>
      <w:rPr>
        <w:b/>
        <w:bCs/>
        <w:sz w:val="24"/>
        <w:szCs w:val="24"/>
      </w:rPr>
    </w:pPr>
    <w:smartTag w:uri="urn:schemas-microsoft-com:office:smarttags" w:element="place">
      <w:smartTag w:uri="urn:schemas-microsoft-com:office:smarttags" w:element="PlaceType">
        <w:r w:rsidRPr="00AF0AB5">
          <w:rPr>
            <w:b/>
            <w:bCs/>
            <w:sz w:val="24"/>
            <w:szCs w:val="24"/>
          </w:rPr>
          <w:t>University</w:t>
        </w:r>
      </w:smartTag>
      <w:r w:rsidRPr="00AF0AB5">
        <w:rPr>
          <w:b/>
          <w:bCs/>
          <w:sz w:val="24"/>
          <w:szCs w:val="24"/>
        </w:rPr>
        <w:t xml:space="preserve"> of </w:t>
      </w:r>
      <w:smartTag w:uri="urn:schemas-microsoft-com:office:smarttags" w:element="PlaceName">
        <w:r w:rsidRPr="00AF0AB5">
          <w:rPr>
            <w:b/>
            <w:bCs/>
            <w:sz w:val="24"/>
            <w:szCs w:val="24"/>
          </w:rPr>
          <w:t>Jordan</w:t>
        </w:r>
      </w:smartTag>
    </w:smartTag>
  </w:p>
  <w:p w:rsidR="008E5707" w:rsidRPr="00AF0AB5" w:rsidRDefault="008E5707" w:rsidP="00AF0AB5">
    <w:pPr>
      <w:pStyle w:val="Header"/>
      <w:jc w:val="center"/>
      <w:rPr>
        <w:b/>
        <w:bCs/>
        <w:sz w:val="24"/>
        <w:szCs w:val="24"/>
      </w:rPr>
    </w:pPr>
    <w:r w:rsidRPr="00AF0AB5">
      <w:rPr>
        <w:b/>
        <w:bCs/>
        <w:sz w:val="24"/>
        <w:szCs w:val="24"/>
      </w:rPr>
      <w:t>Faculty of Agriculture</w:t>
    </w:r>
  </w:p>
  <w:p w:rsidR="008E5707" w:rsidRPr="00AF0AB5" w:rsidRDefault="008E5707" w:rsidP="00AF0AB5">
    <w:pPr>
      <w:pStyle w:val="Header"/>
      <w:jc w:val="center"/>
      <w:rPr>
        <w:b/>
        <w:bCs/>
        <w:sz w:val="24"/>
        <w:szCs w:val="24"/>
      </w:rPr>
    </w:pPr>
    <w:r w:rsidRPr="00AF0AB5">
      <w:rPr>
        <w:b/>
        <w:bCs/>
        <w:sz w:val="24"/>
        <w:szCs w:val="24"/>
      </w:rPr>
      <w:t>Department of Horticulture and Crop Science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401C5"/>
    <w:multiLevelType w:val="hybridMultilevel"/>
    <w:tmpl w:val="0964C3F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2498263B"/>
    <w:multiLevelType w:val="hybridMultilevel"/>
    <w:tmpl w:val="DF623C9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29E56323"/>
    <w:multiLevelType w:val="hybridMultilevel"/>
    <w:tmpl w:val="686A38A4"/>
    <w:lvl w:ilvl="0" w:tplc="04090001">
      <w:start w:val="1"/>
      <w:numFmt w:val="bullet"/>
      <w:lvlText w:val=""/>
      <w:lvlJc w:val="left"/>
      <w:pPr>
        <w:ind w:left="1092" w:hanging="360"/>
      </w:pPr>
      <w:rPr>
        <w:rFonts w:ascii="Symbol" w:hAnsi="Symbol" w:hint="default"/>
        <w:b w:val="0"/>
        <w:sz w:val="24"/>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
    <w:nsid w:val="41E35D08"/>
    <w:multiLevelType w:val="hybridMultilevel"/>
    <w:tmpl w:val="59463F3E"/>
    <w:lvl w:ilvl="0" w:tplc="82A8C4F4">
      <w:start w:val="3"/>
      <w:numFmt w:val="bullet"/>
      <w:lvlText w:val="-"/>
      <w:lvlJc w:val="left"/>
      <w:pPr>
        <w:ind w:left="432" w:hanging="360"/>
      </w:pPr>
      <w:rPr>
        <w:rFonts w:ascii="Times New Roman" w:eastAsia="Times New Roman" w:hAnsi="Times New Roman" w:cs="Times New Roman" w:hint="default"/>
        <w:b w:val="0"/>
        <w:sz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nsid w:val="4F117C11"/>
    <w:multiLevelType w:val="hybridMultilevel"/>
    <w:tmpl w:val="7A26902C"/>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5">
    <w:nsid w:val="5F6325D6"/>
    <w:multiLevelType w:val="hybridMultilevel"/>
    <w:tmpl w:val="67328694"/>
    <w:lvl w:ilvl="0" w:tplc="A41C5CA4">
      <w:start w:val="3"/>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A50614"/>
    <w:multiLevelType w:val="hybridMultilevel"/>
    <w:tmpl w:val="F17258A0"/>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7">
    <w:nsid w:val="6C9F560C"/>
    <w:multiLevelType w:val="hybridMultilevel"/>
    <w:tmpl w:val="247E7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CB82E1B"/>
    <w:multiLevelType w:val="hybridMultilevel"/>
    <w:tmpl w:val="1B641B30"/>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nsid w:val="6CCF199D"/>
    <w:multiLevelType w:val="hybridMultilevel"/>
    <w:tmpl w:val="81FE53DE"/>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0">
    <w:nsid w:val="6D342FD9"/>
    <w:multiLevelType w:val="hybridMultilevel"/>
    <w:tmpl w:val="BAA61AE2"/>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1">
    <w:nsid w:val="730856A4"/>
    <w:multiLevelType w:val="hybridMultilevel"/>
    <w:tmpl w:val="45C8878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73EB4B2B"/>
    <w:multiLevelType w:val="hybridMultilevel"/>
    <w:tmpl w:val="F90CF356"/>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3">
    <w:nsid w:val="74662FDD"/>
    <w:multiLevelType w:val="hybridMultilevel"/>
    <w:tmpl w:val="7020EB8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nsid w:val="7A87615F"/>
    <w:multiLevelType w:val="hybridMultilevel"/>
    <w:tmpl w:val="54246F74"/>
    <w:lvl w:ilvl="0" w:tplc="E3EC933A">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A00546"/>
    <w:multiLevelType w:val="hybridMultilevel"/>
    <w:tmpl w:val="277057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E056CB3"/>
    <w:multiLevelType w:val="hybridMultilevel"/>
    <w:tmpl w:val="C5ACD58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7">
    <w:nsid w:val="7FCE4A28"/>
    <w:multiLevelType w:val="hybridMultilevel"/>
    <w:tmpl w:val="6FA483B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4"/>
  </w:num>
  <w:num w:numId="2">
    <w:abstractNumId w:val="4"/>
  </w:num>
  <w:num w:numId="3">
    <w:abstractNumId w:val="7"/>
  </w:num>
  <w:num w:numId="4">
    <w:abstractNumId w:val="10"/>
  </w:num>
  <w:num w:numId="5">
    <w:abstractNumId w:val="6"/>
  </w:num>
  <w:num w:numId="6">
    <w:abstractNumId w:val="16"/>
  </w:num>
  <w:num w:numId="7">
    <w:abstractNumId w:val="12"/>
  </w:num>
  <w:num w:numId="8">
    <w:abstractNumId w:val="13"/>
  </w:num>
  <w:num w:numId="9">
    <w:abstractNumId w:val="11"/>
  </w:num>
  <w:num w:numId="10">
    <w:abstractNumId w:val="17"/>
  </w:num>
  <w:num w:numId="11">
    <w:abstractNumId w:val="8"/>
  </w:num>
  <w:num w:numId="12">
    <w:abstractNumId w:val="0"/>
  </w:num>
  <w:num w:numId="13">
    <w:abstractNumId w:val="9"/>
  </w:num>
  <w:num w:numId="14">
    <w:abstractNumId w:val="1"/>
  </w:num>
  <w:num w:numId="15">
    <w:abstractNumId w:val="15"/>
  </w:num>
  <w:num w:numId="16">
    <w:abstractNumId w:val="5"/>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FC7864"/>
    <w:rsid w:val="000542DE"/>
    <w:rsid w:val="00071D6D"/>
    <w:rsid w:val="00114167"/>
    <w:rsid w:val="001150B3"/>
    <w:rsid w:val="00116EDA"/>
    <w:rsid w:val="001470BF"/>
    <w:rsid w:val="00151F93"/>
    <w:rsid w:val="00156E35"/>
    <w:rsid w:val="001D63AC"/>
    <w:rsid w:val="00232E95"/>
    <w:rsid w:val="0023687D"/>
    <w:rsid w:val="00262157"/>
    <w:rsid w:val="00267280"/>
    <w:rsid w:val="00282786"/>
    <w:rsid w:val="002B2843"/>
    <w:rsid w:val="002C2E98"/>
    <w:rsid w:val="00337958"/>
    <w:rsid w:val="00340424"/>
    <w:rsid w:val="00381CEF"/>
    <w:rsid w:val="003A10A9"/>
    <w:rsid w:val="003B4C68"/>
    <w:rsid w:val="003E4001"/>
    <w:rsid w:val="00405CD9"/>
    <w:rsid w:val="00410A82"/>
    <w:rsid w:val="0042241A"/>
    <w:rsid w:val="00434FCA"/>
    <w:rsid w:val="00467733"/>
    <w:rsid w:val="00475900"/>
    <w:rsid w:val="00491D6E"/>
    <w:rsid w:val="004A39A6"/>
    <w:rsid w:val="004B39A8"/>
    <w:rsid w:val="004C19B4"/>
    <w:rsid w:val="004D4A4F"/>
    <w:rsid w:val="004E5F94"/>
    <w:rsid w:val="004E666E"/>
    <w:rsid w:val="005229BD"/>
    <w:rsid w:val="00541008"/>
    <w:rsid w:val="005A7050"/>
    <w:rsid w:val="005C5010"/>
    <w:rsid w:val="005C59F4"/>
    <w:rsid w:val="005E5566"/>
    <w:rsid w:val="005E75FB"/>
    <w:rsid w:val="00600DD7"/>
    <w:rsid w:val="006C0FFC"/>
    <w:rsid w:val="007110DD"/>
    <w:rsid w:val="0073069B"/>
    <w:rsid w:val="00750354"/>
    <w:rsid w:val="00770C4B"/>
    <w:rsid w:val="00787D4E"/>
    <w:rsid w:val="007934C1"/>
    <w:rsid w:val="00796B56"/>
    <w:rsid w:val="007A566C"/>
    <w:rsid w:val="007B2D94"/>
    <w:rsid w:val="007E3D80"/>
    <w:rsid w:val="007F27E4"/>
    <w:rsid w:val="008367BC"/>
    <w:rsid w:val="00864F29"/>
    <w:rsid w:val="008731B8"/>
    <w:rsid w:val="008D3019"/>
    <w:rsid w:val="008D7B49"/>
    <w:rsid w:val="008E5707"/>
    <w:rsid w:val="008F5738"/>
    <w:rsid w:val="00901345"/>
    <w:rsid w:val="0091407F"/>
    <w:rsid w:val="009275EF"/>
    <w:rsid w:val="00941B73"/>
    <w:rsid w:val="009561A2"/>
    <w:rsid w:val="0097630A"/>
    <w:rsid w:val="009A14BF"/>
    <w:rsid w:val="009D0127"/>
    <w:rsid w:val="00A210C4"/>
    <w:rsid w:val="00A23C08"/>
    <w:rsid w:val="00A25386"/>
    <w:rsid w:val="00A36418"/>
    <w:rsid w:val="00A71D09"/>
    <w:rsid w:val="00AA16C9"/>
    <w:rsid w:val="00AB2525"/>
    <w:rsid w:val="00AB7AE8"/>
    <w:rsid w:val="00AE394C"/>
    <w:rsid w:val="00AE3B93"/>
    <w:rsid w:val="00AF0AB5"/>
    <w:rsid w:val="00AF0DF8"/>
    <w:rsid w:val="00B113D3"/>
    <w:rsid w:val="00B334FA"/>
    <w:rsid w:val="00B53680"/>
    <w:rsid w:val="00B560A8"/>
    <w:rsid w:val="00B82D00"/>
    <w:rsid w:val="00C00453"/>
    <w:rsid w:val="00C51A81"/>
    <w:rsid w:val="00CA28B2"/>
    <w:rsid w:val="00CA55BD"/>
    <w:rsid w:val="00CB6205"/>
    <w:rsid w:val="00CD6B17"/>
    <w:rsid w:val="00D13D18"/>
    <w:rsid w:val="00D5108C"/>
    <w:rsid w:val="00D66760"/>
    <w:rsid w:val="00D67CB4"/>
    <w:rsid w:val="00D74D8B"/>
    <w:rsid w:val="00D829B9"/>
    <w:rsid w:val="00D9129F"/>
    <w:rsid w:val="00DA1A62"/>
    <w:rsid w:val="00DB5EDB"/>
    <w:rsid w:val="00DF7884"/>
    <w:rsid w:val="00E33BCD"/>
    <w:rsid w:val="00E66C53"/>
    <w:rsid w:val="00E80FAB"/>
    <w:rsid w:val="00E94798"/>
    <w:rsid w:val="00EB0F9C"/>
    <w:rsid w:val="00EE55FE"/>
    <w:rsid w:val="00EF0A8B"/>
    <w:rsid w:val="00F0187C"/>
    <w:rsid w:val="00F35238"/>
    <w:rsid w:val="00F54D63"/>
    <w:rsid w:val="00F67136"/>
    <w:rsid w:val="00F7061A"/>
    <w:rsid w:val="00F7440E"/>
    <w:rsid w:val="00FB53BA"/>
    <w:rsid w:val="00FC6BDF"/>
    <w:rsid w:val="00FC7864"/>
    <w:rsid w:val="00FF39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right"/>
    </w:pPr>
    <w:rPr>
      <w:snapToGrid w:val="0"/>
    </w:rPr>
  </w:style>
  <w:style w:type="paragraph" w:styleId="Heading1">
    <w:name w:val="heading 1"/>
    <w:basedOn w:val="Normal"/>
    <w:next w:val="Normal"/>
    <w:qFormat/>
    <w:pPr>
      <w:keepNext/>
      <w:pBdr>
        <w:top w:val="single" w:sz="12" w:space="1" w:color="auto"/>
        <w:left w:val="single" w:sz="12" w:space="1" w:color="auto"/>
        <w:bottom w:val="single" w:sz="12" w:space="1" w:color="auto"/>
        <w:right w:val="single" w:sz="12" w:space="1" w:color="auto"/>
      </w:pBdr>
      <w:jc w:val="left"/>
      <w:outlineLvl w:val="0"/>
    </w:pPr>
    <w:rPr>
      <w:szCs w:val="28"/>
    </w:rPr>
  </w:style>
  <w:style w:type="paragraph" w:styleId="Heading2">
    <w:name w:val="heading 2"/>
    <w:basedOn w:val="Normal"/>
    <w:next w:val="Normal"/>
    <w:qFormat/>
    <w:pPr>
      <w:keepNext/>
      <w:pBdr>
        <w:top w:val="single" w:sz="12" w:space="1" w:color="auto"/>
        <w:left w:val="single" w:sz="12" w:space="4" w:color="auto"/>
        <w:bottom w:val="single" w:sz="12" w:space="1" w:color="auto"/>
        <w:right w:val="single" w:sz="12" w:space="4" w:color="auto"/>
      </w:pBdr>
      <w:jc w:val="left"/>
      <w:outlineLvl w:val="1"/>
    </w:pPr>
    <w:rPr>
      <w:rFonts w:ascii="Arial" w:hAnsi="Arial"/>
      <w:b/>
      <w:bCs/>
      <w:sz w:val="24"/>
      <w:szCs w:val="33"/>
    </w:rPr>
  </w:style>
  <w:style w:type="paragraph" w:styleId="Heading3">
    <w:name w:val="heading 3"/>
    <w:basedOn w:val="Normal"/>
    <w:next w:val="Normal"/>
    <w:qFormat/>
    <w:pPr>
      <w:keepNext/>
      <w:ind w:left="-420" w:right="3" w:firstLine="420"/>
      <w:jc w:val="center"/>
      <w:outlineLvl w:val="2"/>
    </w:pPr>
    <w:rPr>
      <w:rFonts w:ascii="Arial" w:hAnsi="Arial"/>
      <w:b/>
      <w:bCs/>
      <w:sz w:val="22"/>
      <w:szCs w:val="28"/>
    </w:rPr>
  </w:style>
  <w:style w:type="paragraph" w:styleId="Heading4">
    <w:name w:val="heading 4"/>
    <w:basedOn w:val="Normal"/>
    <w:next w:val="Normal"/>
    <w:qFormat/>
    <w:pPr>
      <w:keepNext/>
      <w:jc w:val="center"/>
      <w:outlineLvl w:val="3"/>
    </w:pPr>
    <w:rPr>
      <w:rFonts w:ascii="Arial" w:hAnsi="Arial"/>
      <w:b/>
      <w:bCs/>
      <w:sz w:val="22"/>
      <w:szCs w:val="24"/>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ind w:left="180"/>
      <w:jc w:val="left"/>
      <w:outlineLvl w:val="5"/>
    </w:pPr>
    <w:rPr>
      <w:sz w:val="24"/>
    </w:rPr>
  </w:style>
  <w:style w:type="paragraph" w:styleId="Heading7">
    <w:name w:val="heading 7"/>
    <w:basedOn w:val="Normal"/>
    <w:next w:val="Normal"/>
    <w:qFormat/>
    <w:pPr>
      <w:keepNext/>
      <w:ind w:left="180"/>
      <w:jc w:val="left"/>
      <w:outlineLvl w:val="6"/>
    </w:pPr>
    <w:rPr>
      <w:b/>
      <w:bCs/>
      <w:sz w:val="24"/>
      <w:szCs w:val="24"/>
    </w:rPr>
  </w:style>
  <w:style w:type="paragraph" w:styleId="Heading8">
    <w:name w:val="heading 8"/>
    <w:basedOn w:val="Normal"/>
    <w:next w:val="Normal"/>
    <w:qFormat/>
    <w:pPr>
      <w:keepNext/>
      <w:ind w:left="142" w:right="180"/>
      <w:jc w:val="left"/>
      <w:outlineLvl w:val="7"/>
    </w:pPr>
    <w:rPr>
      <w:b/>
      <w:bCs/>
      <w:sz w:val="24"/>
      <w:szCs w:val="24"/>
    </w:rPr>
  </w:style>
  <w:style w:type="paragraph" w:styleId="Heading9">
    <w:name w:val="heading 9"/>
    <w:basedOn w:val="Normal"/>
    <w:next w:val="Normal"/>
    <w:qFormat/>
    <w:pPr>
      <w:keepNext/>
      <w:ind w:left="383"/>
      <w:jc w:val="left"/>
      <w:outlineLvl w:val="8"/>
    </w:pPr>
    <w:rPr>
      <w:rFonts w:cs="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character" w:styleId="PageNumber">
    <w:name w:val="page number"/>
    <w:rPr>
      <w:rFonts w:cs="Traditional Arabic"/>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jc w:val="left"/>
    </w:pPr>
    <w:rPr>
      <w:rFonts w:cs="Times New Roman"/>
      <w:snapToGrid/>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napToGrid/>
    </w:rPr>
  </w:style>
  <w:style w:type="paragraph" w:styleId="BodyTextIndent">
    <w:name w:val="Body Text Indent"/>
    <w:basedOn w:val="Normal"/>
    <w:pPr>
      <w:ind w:left="250"/>
      <w:jc w:val="lowKashida"/>
    </w:pPr>
    <w:rPr>
      <w:b/>
      <w:bCs/>
      <w:sz w:val="24"/>
      <w:szCs w:val="24"/>
    </w:rPr>
  </w:style>
  <w:style w:type="paragraph" w:styleId="BlockText">
    <w:name w:val="Block Text"/>
    <w:basedOn w:val="Normal"/>
    <w:pPr>
      <w:pBdr>
        <w:top w:val="single" w:sz="12" w:space="1" w:color="auto"/>
        <w:left w:val="single" w:sz="12" w:space="31" w:color="auto"/>
        <w:bottom w:val="single" w:sz="12" w:space="1" w:color="auto"/>
        <w:right w:val="single" w:sz="12" w:space="4" w:color="auto"/>
      </w:pBdr>
      <w:tabs>
        <w:tab w:val="num" w:pos="360"/>
      </w:tabs>
      <w:ind w:left="-567" w:right="-58"/>
      <w:jc w:val="left"/>
    </w:pPr>
    <w:rPr>
      <w:rFonts w:cs="Times New Roman"/>
      <w:sz w:val="22"/>
      <w:szCs w:val="22"/>
    </w:rPr>
  </w:style>
  <w:style w:type="paragraph" w:styleId="BodyTextIndent2">
    <w:name w:val="Body Text Indent 2"/>
    <w:basedOn w:val="Normal"/>
    <w:pPr>
      <w:snapToGrid w:val="0"/>
      <w:ind w:left="885" w:firstLine="1231"/>
      <w:jc w:val="lowKashida"/>
    </w:pPr>
    <w:rPr>
      <w:b/>
      <w:bCs/>
      <w:sz w:val="24"/>
    </w:rPr>
  </w:style>
  <w:style w:type="table" w:styleId="TableGrid">
    <w:name w:val="Table Grid"/>
    <w:basedOn w:val="TableNormal"/>
    <w:rsid w:val="00AF0AB5"/>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2525"/>
    <w:rPr>
      <w:rFonts w:ascii="Tahoma" w:hAnsi="Tahoma" w:cs="Times New Roman"/>
      <w:sz w:val="16"/>
      <w:szCs w:val="16"/>
      <w:lang/>
    </w:rPr>
  </w:style>
  <w:style w:type="character" w:customStyle="1" w:styleId="BalloonTextChar">
    <w:name w:val="Balloon Text Char"/>
    <w:link w:val="BalloonText"/>
    <w:uiPriority w:val="99"/>
    <w:semiHidden/>
    <w:rsid w:val="00AB2525"/>
    <w:rPr>
      <w:rFonts w:ascii="Tahoma" w:hAnsi="Tahoma" w:cs="Tahoma"/>
      <w:snapToGrid/>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42F7E50-E01E-4530-8C16-74C00F68E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8EF5EA-33A6-4860-B397-7C013438897E}">
  <ds:schemaRefs>
    <ds:schemaRef ds:uri="http://schemas.microsoft.com/sharepoint/v3/contenttype/forms"/>
  </ds:schemaRefs>
</ds:datastoreItem>
</file>

<file path=customXml/itemProps3.xml><?xml version="1.0" encoding="utf-8"?>
<ds:datastoreItem xmlns:ds="http://schemas.openxmlformats.org/officeDocument/2006/customXml" ds:itemID="{1B1AF05E-89C5-4C53-814B-D732F8AC807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University of Jordan                                                             Agricultural Statistics (65231)</vt:lpstr>
    </vt:vector>
  </TitlesOfParts>
  <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Jordan                                                             Agricultural Statistics (65231)</dc:title>
  <dc:creator>A.M.Amour</dc:creator>
  <cp:lastModifiedBy>ISMAIL</cp:lastModifiedBy>
  <cp:revision>2</cp:revision>
  <cp:lastPrinted>2013-12-03T08:37:00Z</cp:lastPrinted>
  <dcterms:created xsi:type="dcterms:W3CDTF">2014-09-09T10:06:00Z</dcterms:created>
  <dcterms:modified xsi:type="dcterms:W3CDTF">2014-09-09T10:06:00Z</dcterms:modified>
</cp:coreProperties>
</file>